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2E1" w:rsidRPr="007209BD" w:rsidRDefault="005F62E1" w:rsidP="005F62E1">
      <w:pPr>
        <w:pStyle w:val="30"/>
        <w:jc w:val="center"/>
        <w:rPr>
          <w:szCs w:val="28"/>
        </w:rPr>
      </w:pPr>
      <w:r w:rsidRPr="007209BD">
        <w:rPr>
          <w:szCs w:val="28"/>
        </w:rPr>
        <w:t>АДМИНИСТРАЦИЯ ВЕРХ-АНУЙСКОГО СЕЛЬСОВЕТА БЫСТРОИСТОКСКОГО РАЙОНА АЛТАЙСКОГО КРАЯ</w:t>
      </w:r>
    </w:p>
    <w:p w:rsidR="005F62E1" w:rsidRPr="007209BD" w:rsidRDefault="005F62E1" w:rsidP="005F62E1">
      <w:pPr>
        <w:pStyle w:val="30"/>
        <w:jc w:val="center"/>
        <w:rPr>
          <w:szCs w:val="28"/>
        </w:rPr>
      </w:pPr>
    </w:p>
    <w:p w:rsidR="005F62E1" w:rsidRPr="007209BD" w:rsidRDefault="005F62E1" w:rsidP="005F62E1">
      <w:pPr>
        <w:pStyle w:val="30"/>
        <w:jc w:val="center"/>
        <w:rPr>
          <w:b/>
          <w:szCs w:val="28"/>
        </w:rPr>
      </w:pPr>
      <w:r w:rsidRPr="007209BD">
        <w:rPr>
          <w:b/>
          <w:szCs w:val="28"/>
        </w:rPr>
        <w:t xml:space="preserve">ПОСТАНОВЛЕНИЕ </w:t>
      </w:r>
    </w:p>
    <w:p w:rsidR="005F62E1" w:rsidRPr="007209BD" w:rsidRDefault="005F62E1" w:rsidP="005F62E1">
      <w:pPr>
        <w:pStyle w:val="30"/>
        <w:jc w:val="center"/>
        <w:rPr>
          <w:b/>
          <w:szCs w:val="28"/>
        </w:rPr>
      </w:pPr>
    </w:p>
    <w:p w:rsidR="005F62E1" w:rsidRPr="005F62E1" w:rsidRDefault="005F62E1" w:rsidP="005F62E1">
      <w:pPr>
        <w:pStyle w:val="30"/>
        <w:ind w:left="0"/>
        <w:rPr>
          <w:szCs w:val="28"/>
        </w:rPr>
      </w:pPr>
      <w:r w:rsidRPr="005F62E1">
        <w:rPr>
          <w:szCs w:val="28"/>
        </w:rPr>
        <w:t>12.08</w:t>
      </w:r>
      <w:r>
        <w:rPr>
          <w:szCs w:val="28"/>
        </w:rPr>
        <w:t>.2026</w:t>
      </w:r>
      <w:r w:rsidRPr="007209BD">
        <w:rPr>
          <w:szCs w:val="28"/>
        </w:rPr>
        <w:t xml:space="preserve">г.                      </w:t>
      </w:r>
      <w:r>
        <w:rPr>
          <w:szCs w:val="28"/>
        </w:rPr>
        <w:t xml:space="preserve">              </w:t>
      </w:r>
      <w:r w:rsidRPr="007209BD">
        <w:rPr>
          <w:szCs w:val="28"/>
        </w:rPr>
        <w:t xml:space="preserve">                                     </w:t>
      </w:r>
      <w:r>
        <w:rPr>
          <w:szCs w:val="28"/>
        </w:rPr>
        <w:t xml:space="preserve">                            № </w:t>
      </w:r>
      <w:r w:rsidRPr="005F62E1">
        <w:rPr>
          <w:szCs w:val="28"/>
        </w:rPr>
        <w:t>26</w:t>
      </w:r>
    </w:p>
    <w:p w:rsidR="005F62E1" w:rsidRPr="007209BD" w:rsidRDefault="005F62E1" w:rsidP="005F62E1">
      <w:pPr>
        <w:pStyle w:val="30"/>
        <w:jc w:val="center"/>
        <w:rPr>
          <w:szCs w:val="28"/>
        </w:rPr>
      </w:pPr>
      <w:r w:rsidRPr="007209BD">
        <w:rPr>
          <w:szCs w:val="28"/>
        </w:rPr>
        <w:t xml:space="preserve">с. </w:t>
      </w:r>
      <w:proofErr w:type="spellStart"/>
      <w:r w:rsidRPr="007209BD">
        <w:rPr>
          <w:szCs w:val="28"/>
        </w:rPr>
        <w:t>Верх-Ануйское</w:t>
      </w:r>
      <w:proofErr w:type="spellEnd"/>
    </w:p>
    <w:p w:rsidR="005F62E1" w:rsidRPr="007209BD" w:rsidRDefault="005F62E1" w:rsidP="005F62E1">
      <w:pPr>
        <w:pStyle w:val="30"/>
        <w:ind w:left="0"/>
        <w:rPr>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5F62E1" w:rsidRDefault="005F62E1" w:rsidP="005F62E1">
      <w:pPr>
        <w:pBdr>
          <w:top w:val="none" w:sz="4" w:space="0" w:color="000000"/>
          <w:left w:val="none" w:sz="4" w:space="0" w:color="000000"/>
          <w:bottom w:val="none" w:sz="4" w:space="0" w:color="000000"/>
          <w:right w:val="none" w:sz="4" w:space="0" w:color="000000"/>
        </w:pBdr>
        <w:spacing w:after="0"/>
        <w:rPr>
          <w:rFonts w:ascii="Tinos" w:eastAsia="Tinos" w:hAnsi="Tinos" w:cs="Tinos"/>
          <w:color w:val="000000"/>
          <w:sz w:val="24"/>
          <w:szCs w:val="24"/>
        </w:rPr>
      </w:pPr>
      <w:r>
        <w:rPr>
          <w:rFonts w:ascii="Tinos" w:eastAsia="Tinos" w:hAnsi="Tinos" w:cs="Tinos"/>
          <w:color w:val="000000"/>
          <w:sz w:val="24"/>
          <w:szCs w:val="24"/>
        </w:rPr>
        <w:t>ОБ УТВЕРЖДЕНИИ ДОКУМЕНТОВ,</w:t>
      </w:r>
    </w:p>
    <w:p w:rsidR="005F62E1" w:rsidRDefault="005F62E1" w:rsidP="005F62E1">
      <w:pPr>
        <w:pBdr>
          <w:top w:val="none" w:sz="4" w:space="0" w:color="000000"/>
          <w:left w:val="none" w:sz="4" w:space="0" w:color="000000"/>
          <w:bottom w:val="none" w:sz="4" w:space="0" w:color="000000"/>
          <w:right w:val="none" w:sz="4" w:space="0" w:color="000000"/>
        </w:pBdr>
        <w:spacing w:after="0"/>
        <w:rPr>
          <w:rFonts w:ascii="Tinos" w:eastAsia="Tinos" w:hAnsi="Tinos" w:cs="Tinos"/>
          <w:color w:val="000000"/>
          <w:sz w:val="24"/>
          <w:szCs w:val="24"/>
        </w:rPr>
      </w:pPr>
      <w:proofErr w:type="gramStart"/>
      <w:r>
        <w:rPr>
          <w:rFonts w:ascii="Tinos" w:eastAsia="Tinos" w:hAnsi="Tinos" w:cs="Tinos"/>
          <w:color w:val="000000"/>
          <w:sz w:val="24"/>
          <w:szCs w:val="24"/>
        </w:rPr>
        <w:t>ОПРЕДЕЛЯЮЩИХ</w:t>
      </w:r>
      <w:proofErr w:type="gramEnd"/>
      <w:r>
        <w:rPr>
          <w:rFonts w:ascii="Tinos" w:eastAsia="Tinos" w:hAnsi="Tinos" w:cs="Tinos"/>
          <w:color w:val="000000"/>
          <w:sz w:val="24"/>
          <w:szCs w:val="24"/>
        </w:rPr>
        <w:t xml:space="preserve"> ПОЛИТИКУ В ОТНОШЕНИИ </w:t>
      </w:r>
    </w:p>
    <w:p w:rsidR="005F62E1" w:rsidRDefault="005F62E1" w:rsidP="005F62E1">
      <w:pPr>
        <w:pBdr>
          <w:top w:val="none" w:sz="4" w:space="0" w:color="000000"/>
          <w:left w:val="none" w:sz="4" w:space="0" w:color="000000"/>
          <w:bottom w:val="none" w:sz="4" w:space="0" w:color="000000"/>
          <w:right w:val="none" w:sz="4" w:space="0" w:color="000000"/>
        </w:pBdr>
        <w:spacing w:after="0"/>
        <w:rPr>
          <w:rFonts w:ascii="Tinos" w:eastAsia="Tinos" w:hAnsi="Tinos" w:cs="Tinos"/>
          <w:color w:val="000000"/>
          <w:sz w:val="24"/>
          <w:szCs w:val="24"/>
        </w:rPr>
      </w:pPr>
      <w:r>
        <w:rPr>
          <w:rFonts w:ascii="Tinos" w:eastAsia="Tinos" w:hAnsi="Tinos" w:cs="Tinos"/>
          <w:color w:val="000000"/>
          <w:sz w:val="24"/>
          <w:szCs w:val="24"/>
        </w:rPr>
        <w:t xml:space="preserve">ОБРАБОТКИ ПЕРСОНАЛЬНЫХ ДАННЫХ </w:t>
      </w:r>
      <w:proofErr w:type="gramStart"/>
      <w:r>
        <w:rPr>
          <w:rFonts w:ascii="Tinos" w:eastAsia="Tinos" w:hAnsi="Tinos" w:cs="Tinos"/>
          <w:color w:val="000000"/>
          <w:sz w:val="24"/>
          <w:szCs w:val="24"/>
        </w:rPr>
        <w:t>В</w:t>
      </w:r>
      <w:proofErr w:type="gramEnd"/>
      <w:r>
        <w:rPr>
          <w:rFonts w:ascii="Tinos" w:eastAsia="Tinos" w:hAnsi="Tinos" w:cs="Tinos"/>
          <w:color w:val="000000"/>
          <w:sz w:val="24"/>
          <w:szCs w:val="24"/>
        </w:rPr>
        <w:t xml:space="preserve"> </w:t>
      </w:r>
    </w:p>
    <w:p w:rsidR="005F62E1" w:rsidRDefault="005F62E1" w:rsidP="005F62E1">
      <w:pPr>
        <w:pBdr>
          <w:top w:val="none" w:sz="4" w:space="0" w:color="000000"/>
          <w:left w:val="none" w:sz="4" w:space="0" w:color="000000"/>
          <w:bottom w:val="none" w:sz="4" w:space="0" w:color="000000"/>
          <w:right w:val="none" w:sz="4" w:space="0" w:color="000000"/>
        </w:pBdr>
        <w:spacing w:after="0"/>
        <w:rPr>
          <w:rFonts w:ascii="Tinos" w:eastAsia="Tinos" w:hAnsi="Tinos" w:cs="Tinos"/>
          <w:color w:val="000000"/>
          <w:sz w:val="24"/>
          <w:szCs w:val="24"/>
        </w:rPr>
      </w:pPr>
      <w:r>
        <w:rPr>
          <w:rFonts w:ascii="Tinos" w:eastAsia="Tinos" w:hAnsi="Tinos" w:cs="Tinos"/>
          <w:color w:val="000000"/>
          <w:sz w:val="24"/>
          <w:szCs w:val="24"/>
        </w:rPr>
        <w:t>АДМИНИСТРАЦИИ ВЕРХ-АНУЙСКОГО СЕЛЬСОВЕТА</w:t>
      </w:r>
    </w:p>
    <w:p w:rsidR="00FE5749" w:rsidRDefault="005F62E1" w:rsidP="005F62E1">
      <w:pPr>
        <w:pBdr>
          <w:top w:val="none" w:sz="4" w:space="0" w:color="000000"/>
          <w:left w:val="none" w:sz="4" w:space="0" w:color="000000"/>
          <w:bottom w:val="none" w:sz="4" w:space="0" w:color="000000"/>
          <w:right w:val="none" w:sz="4" w:space="0" w:color="000000"/>
        </w:pBdr>
        <w:spacing w:after="0"/>
        <w:rPr>
          <w:rFonts w:ascii="Tinos" w:hAnsi="Tinos" w:cs="Tinos"/>
          <w:sz w:val="24"/>
          <w:szCs w:val="24"/>
        </w:rPr>
      </w:pPr>
      <w:r>
        <w:rPr>
          <w:rFonts w:ascii="Tinos" w:eastAsia="Tinos" w:hAnsi="Tinos" w:cs="Tinos"/>
          <w:color w:val="000000"/>
          <w:sz w:val="24"/>
          <w:szCs w:val="24"/>
        </w:rPr>
        <w:t>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5F62E1"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eastAsia="Tinos" w:hAnsi="Tinos" w:cs="Tinos"/>
          <w:color w:val="000000"/>
          <w:sz w:val="28"/>
          <w:szCs w:val="28"/>
        </w:rPr>
      </w:pPr>
      <w:proofErr w:type="gramStart"/>
      <w:r>
        <w:rPr>
          <w:rFonts w:ascii="Tinos" w:eastAsia="Tinos" w:hAnsi="Tinos" w:cs="Tinos"/>
          <w:color w:val="000000"/>
          <w:sz w:val="28"/>
          <w:szCs w:val="28"/>
        </w:rPr>
        <w:t>В соответствии с Конституцией Российской Федерации, Трудовым кодексом Российской Федерации, Федеральным законом от 27.07.2006 года № 152-ФЗ «О персональных данных», Федеральным законом от 02.03.2007 года № 25-ФЗ «О муниципальной службе в Российской Федерации», реализуя Постановление Правительства Российской Федерации от 21.03.2012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w:t>
      </w:r>
      <w:proofErr w:type="gramEnd"/>
      <w:r>
        <w:rPr>
          <w:rFonts w:ascii="Tinos" w:eastAsia="Tinos" w:hAnsi="Tinos" w:cs="Tinos"/>
          <w:color w:val="000000"/>
          <w:sz w:val="28"/>
          <w:szCs w:val="28"/>
        </w:rPr>
        <w:t xml:space="preserve"> ним </w:t>
      </w:r>
      <w:proofErr w:type="gramStart"/>
      <w:r>
        <w:rPr>
          <w:rFonts w:ascii="Tinos" w:eastAsia="Tinos" w:hAnsi="Tinos" w:cs="Tinos"/>
          <w:color w:val="000000"/>
          <w:sz w:val="28"/>
          <w:szCs w:val="28"/>
        </w:rPr>
        <w:t>нормативными</w:t>
      </w:r>
      <w:proofErr w:type="gramEnd"/>
      <w:r>
        <w:rPr>
          <w:rFonts w:ascii="Tinos" w:eastAsia="Tinos" w:hAnsi="Tinos" w:cs="Tinos"/>
          <w:color w:val="000000"/>
          <w:sz w:val="28"/>
          <w:szCs w:val="28"/>
        </w:rPr>
        <w:t xml:space="preserve"> правовыми актами, операторами, являющимися государственными или муниципальными органами» руководствуясь </w:t>
      </w:r>
      <w:hyperlink r:id="rId7" w:tooltip="https://pravo-search.minjust.ru/bigs/showDocument.html?id=E43AD5C3-47F4-4A79-B1DB-391F05B87C4F" w:history="1">
        <w:r>
          <w:rPr>
            <w:rStyle w:val="aa"/>
            <w:rFonts w:ascii="Tinos" w:eastAsia="Tinos" w:hAnsi="Tinos" w:cs="Tinos"/>
            <w:color w:val="000000" w:themeColor="text1"/>
            <w:sz w:val="28"/>
            <w:szCs w:val="28"/>
            <w:u w:val="none"/>
          </w:rPr>
          <w:t>уставом</w:t>
        </w:r>
      </w:hyperlink>
      <w:r>
        <w:rPr>
          <w:rFonts w:ascii="Tinos" w:eastAsia="Tinos" w:hAnsi="Tinos" w:cs="Tinos"/>
          <w:color w:val="000000"/>
          <w:sz w:val="28"/>
          <w:szCs w:val="28"/>
        </w:rPr>
        <w:t xml:space="preserve"> сельского поселения </w:t>
      </w:r>
      <w:proofErr w:type="spellStart"/>
      <w:r>
        <w:rPr>
          <w:rFonts w:ascii="Tinos" w:eastAsia="Tinos" w:hAnsi="Tinos" w:cs="Tinos"/>
          <w:color w:val="000000"/>
          <w:sz w:val="28"/>
          <w:szCs w:val="28"/>
        </w:rPr>
        <w:t>Верх-Ануйский</w:t>
      </w:r>
      <w:proofErr w:type="spellEnd"/>
      <w:r>
        <w:rPr>
          <w:rFonts w:ascii="Tinos" w:eastAsia="Tinos" w:hAnsi="Tinos" w:cs="Tinos"/>
          <w:color w:val="000000"/>
          <w:sz w:val="28"/>
          <w:szCs w:val="28"/>
        </w:rPr>
        <w:t xml:space="preserve"> сельсовет Быстроистокского района Алтайского края,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spellStart"/>
      <w:proofErr w:type="gramStart"/>
      <w:r>
        <w:rPr>
          <w:rFonts w:ascii="Tinos" w:eastAsia="Tinos" w:hAnsi="Tinos" w:cs="Tinos"/>
          <w:b/>
          <w:color w:val="000000"/>
          <w:sz w:val="28"/>
          <w:szCs w:val="28"/>
        </w:rPr>
        <w:t>п</w:t>
      </w:r>
      <w:proofErr w:type="spellEnd"/>
      <w:proofErr w:type="gramEnd"/>
      <w:r>
        <w:rPr>
          <w:rFonts w:ascii="Tinos" w:eastAsia="Tinos" w:hAnsi="Tinos" w:cs="Tinos"/>
          <w:b/>
          <w:color w:val="000000"/>
          <w:sz w:val="28"/>
          <w:szCs w:val="28"/>
        </w:rPr>
        <w:t xml:space="preserve"> о с т а </w:t>
      </w:r>
      <w:proofErr w:type="spellStart"/>
      <w:r>
        <w:rPr>
          <w:rFonts w:ascii="Tinos" w:eastAsia="Tinos" w:hAnsi="Tinos" w:cs="Tinos"/>
          <w:b/>
          <w:color w:val="000000"/>
          <w:sz w:val="28"/>
          <w:szCs w:val="28"/>
        </w:rPr>
        <w:t>н</w:t>
      </w:r>
      <w:proofErr w:type="spellEnd"/>
      <w:r>
        <w:rPr>
          <w:rFonts w:ascii="Tinos" w:eastAsia="Tinos" w:hAnsi="Tinos" w:cs="Tinos"/>
          <w:b/>
          <w:color w:val="000000"/>
          <w:sz w:val="28"/>
          <w:szCs w:val="28"/>
        </w:rPr>
        <w:t xml:space="preserve"> о в л я 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 </w:t>
      </w:r>
      <w:proofErr w:type="gramStart"/>
      <w:r>
        <w:rPr>
          <w:rFonts w:ascii="Tinos" w:eastAsia="Tinos" w:hAnsi="Tinos" w:cs="Tinos"/>
          <w:color w:val="000000"/>
          <w:sz w:val="28"/>
          <w:szCs w:val="28"/>
        </w:rPr>
        <w:t>Утвердить Политику обработки персональных данных, устанавливающую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Администрации Верх-Ануйского сельсовета</w:t>
      </w:r>
      <w:proofErr w:type="gramEnd"/>
      <w:r>
        <w:rPr>
          <w:rFonts w:ascii="Tinos" w:eastAsia="Tinos" w:hAnsi="Tinos" w:cs="Tinos"/>
          <w:color w:val="000000"/>
          <w:sz w:val="28"/>
          <w:szCs w:val="28"/>
        </w:rPr>
        <w:t xml:space="preserve"> Быстроистокского района Алтайского края (далее Администрация), согласно Приложению № 1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 Утвердить перечень сведений конфиденциального характера персональных данных, обрабатываемых в Администрации Верх-Ануйского </w:t>
      </w:r>
      <w:r>
        <w:rPr>
          <w:rFonts w:ascii="Tinos" w:eastAsia="Tinos" w:hAnsi="Tinos" w:cs="Tinos"/>
          <w:color w:val="000000"/>
          <w:sz w:val="28"/>
          <w:szCs w:val="28"/>
        </w:rPr>
        <w:lastRenderedPageBreak/>
        <w:t>сельсовета Быстроистокского района Алтайского края, согласно Приложению № 2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Утвердить перечень информационных систем, персональных данных Администрации Верх-Ануйского сельсовета Быстроистокского района Алтайского края, согласно Приложению № 3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 Утвердить перечень должностей муниципальных служащих и работников Администрации Верх-Ануйского сельсовета Быстроистокского района Алтайского края,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 4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 Утвердить порядок доступа работников Администрации Верх-Ануйского сельсовета Быстроистокского района Алтайского края в помещения, в котором ведется обработка персональных данных, согласно Приложению № 5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 Утвердить правила обработки персональных данных, осуществляемой без использования средств автоматизации, в Администрации Верх-Ануйского сельсовета Быстроистокского района Алтайского края, согласно Приложению № 6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7. Утвердить типовое обязательство муниципального служащего, работника Администрации Верх-Ануйского сельсовета Быстроистокского района Алтайского края, непосредственно осуществляющего обработку персональных данных, о прекращении обработки персональных данных в случае расторжения с ним трудового договора, согласно Приложению № 7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8. Утвердить правила осуществления внутреннего контроля соответствия обработки персональных данных требованиям к защите персональных данных в Администрации Верх-Ануйского сельсовета Быстроистокского района Алтайского края, согласно Приложению № 8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9. Утвердить типовую форму </w:t>
      </w:r>
      <w:proofErr w:type="gramStart"/>
      <w:r>
        <w:rPr>
          <w:rFonts w:ascii="Tinos" w:eastAsia="Tinos" w:hAnsi="Tinos" w:cs="Tinos"/>
          <w:color w:val="000000"/>
          <w:sz w:val="28"/>
          <w:szCs w:val="28"/>
        </w:rPr>
        <w:t>акта проведения внутреннего контроля соответствия обработки персональных данных</w:t>
      </w:r>
      <w:proofErr w:type="gramEnd"/>
      <w:r>
        <w:rPr>
          <w:rFonts w:ascii="Tinos" w:eastAsia="Tinos" w:hAnsi="Tinos" w:cs="Tinos"/>
          <w:color w:val="000000"/>
          <w:sz w:val="28"/>
          <w:szCs w:val="28"/>
        </w:rPr>
        <w:t xml:space="preserve"> установленным требованиям, согласно Приложению № 9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10. Утвердить типовую форму отзыва согласия на обработку персональных данных, согласно Приложению № 10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11. Утвердить типовую форму разъяснения субъекту персональных данных юридических последствий отказа предоставить свои персональные данные, согласно Приложению № 11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12. Утвердить типовую форму заявления-согласия субъекта на получение его персональных данных у третьей стороны, согласно Приложению № 12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13. Утвердить правила рассмотрения запросов субъектов персональных данных или их представителей, поступившие в Администрации Верх-Ануйского сельсовета Быстроистокского района Алтайского края, согласно Приложению № 13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14. Утвердить положение по организации и проведению работ по обеспечению безопасности персональных данных при их обработке в информационных системах персональных данных в Администрации Верх-Ануйского сельсовета Быстроистокского района Алтайского края, согласно Приложению № 14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15. Утвердить правила работы с обезличенными персональными данными в Администрации Верх-Ануйского сельсовета Быстроистокского района Алтайского края, согласно Приложению № 15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16. Утвердить типовую форму согласия на обработку персональных данных граждан с целью осуществления возложенных на Администрации Верх-Ануйского сельсовета Быстроистокского района Алтайского края федеральным законодательством, законодательством Алтайского края, </w:t>
      </w:r>
      <w:hyperlink r:id="rId8" w:tooltip="https://pravo-search.minjust.ru/bigs/showDocument.html?id=E43AD5C3-47F4-4A79-B1DB-391F05B87C4F" w:history="1">
        <w:r>
          <w:rPr>
            <w:rStyle w:val="aa"/>
            <w:rFonts w:ascii="Tinos" w:eastAsia="Tinos" w:hAnsi="Tinos" w:cs="Tinos"/>
            <w:color w:val="000000" w:themeColor="text1"/>
            <w:sz w:val="28"/>
            <w:szCs w:val="28"/>
            <w:u w:val="none"/>
          </w:rPr>
          <w:t>уставом</w:t>
        </w:r>
      </w:hyperlink>
      <w:r>
        <w:rPr>
          <w:rFonts w:ascii="Tinos" w:eastAsia="Tinos" w:hAnsi="Tinos" w:cs="Tinos"/>
          <w:color w:val="000000"/>
          <w:sz w:val="28"/>
          <w:szCs w:val="28"/>
        </w:rPr>
        <w:t xml:space="preserve">  сельское поселение </w:t>
      </w:r>
      <w:proofErr w:type="spellStart"/>
      <w:r>
        <w:rPr>
          <w:rFonts w:ascii="Tinos" w:eastAsia="Tinos" w:hAnsi="Tinos" w:cs="Tinos"/>
          <w:color w:val="000000"/>
          <w:sz w:val="28"/>
          <w:szCs w:val="28"/>
        </w:rPr>
        <w:t>Верх-Ануйский</w:t>
      </w:r>
      <w:proofErr w:type="spellEnd"/>
      <w:r>
        <w:rPr>
          <w:rFonts w:ascii="Tinos" w:eastAsia="Tinos" w:hAnsi="Tinos" w:cs="Tinos"/>
          <w:color w:val="000000"/>
          <w:sz w:val="28"/>
          <w:szCs w:val="28"/>
        </w:rPr>
        <w:t xml:space="preserve"> сельсовет Быстроистокского района Алтайского края функций, полномочий и обязанностей по решению вопросов местного значения, согласно Приложению № 16 к настоящему постановлению.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17. </w:t>
      </w:r>
      <w:proofErr w:type="gramStart"/>
      <w:r>
        <w:rPr>
          <w:rFonts w:ascii="Tinos" w:eastAsia="Tinos" w:hAnsi="Tinos" w:cs="Tinos"/>
          <w:color w:val="000000"/>
          <w:sz w:val="28"/>
          <w:szCs w:val="28"/>
        </w:rPr>
        <w:t>Утвердить типовую форму согласия на обработку персональных данных муниципального служащего Администрации Верх-Ануйского сельсовета Быстроистокского района Алтайского края с целью осуществления возложенных на Администрацию   федеральным законодательством, законодательством Алтайского края и </w:t>
      </w:r>
      <w:hyperlink r:id="rId9" w:tooltip="https://pravo-search.minjust.ru/bigs/showDocument.html?id=E43AD5C3-47F4-4A79-B1DB-391F05B87C4F" w:history="1">
        <w:r>
          <w:rPr>
            <w:rStyle w:val="aa"/>
            <w:rFonts w:ascii="Tinos" w:eastAsia="Tinos" w:hAnsi="Tinos" w:cs="Tinos"/>
            <w:color w:val="000000" w:themeColor="text1"/>
            <w:sz w:val="28"/>
            <w:szCs w:val="28"/>
            <w:u w:val="none"/>
          </w:rPr>
          <w:t>уставом</w:t>
        </w:r>
      </w:hyperlink>
      <w:r w:rsidR="003F27F8">
        <w:rPr>
          <w:rFonts w:ascii="Tinos" w:eastAsia="Tinos" w:hAnsi="Tinos" w:cs="Tinos"/>
          <w:color w:val="000000"/>
          <w:sz w:val="28"/>
          <w:szCs w:val="28"/>
        </w:rPr>
        <w:t xml:space="preserve">  сельское поселение </w:t>
      </w:r>
      <w:proofErr w:type="spellStart"/>
      <w:r w:rsidR="003F27F8">
        <w:rPr>
          <w:rFonts w:ascii="Tinos" w:eastAsia="Tinos" w:hAnsi="Tinos" w:cs="Tinos"/>
          <w:color w:val="000000"/>
          <w:sz w:val="28"/>
          <w:szCs w:val="28"/>
        </w:rPr>
        <w:t>Верх-Ануйский</w:t>
      </w:r>
      <w:proofErr w:type="spellEnd"/>
      <w:r w:rsidR="003F27F8">
        <w:rPr>
          <w:rFonts w:ascii="Tinos" w:eastAsia="Tinos" w:hAnsi="Tinos" w:cs="Tinos"/>
          <w:color w:val="000000"/>
          <w:sz w:val="28"/>
          <w:szCs w:val="28"/>
        </w:rPr>
        <w:t xml:space="preserve"> сельсовет</w:t>
      </w:r>
      <w:r>
        <w:rPr>
          <w:rFonts w:ascii="Tinos" w:eastAsia="Tinos" w:hAnsi="Tinos" w:cs="Tinos"/>
          <w:color w:val="000000"/>
          <w:sz w:val="28"/>
          <w:szCs w:val="28"/>
        </w:rPr>
        <w:t xml:space="preserve"> Быстроистокского района Алтайского края функций, полномочий и обязанностей по решению вопросов местного значения, согласно Приложению № 17 к настоящему постановлению.</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18. </w:t>
      </w:r>
      <w:proofErr w:type="gramStart"/>
      <w:r>
        <w:rPr>
          <w:rFonts w:ascii="Tinos" w:eastAsia="Tinos" w:hAnsi="Tinos" w:cs="Tinos"/>
          <w:color w:val="000000"/>
          <w:sz w:val="28"/>
          <w:szCs w:val="28"/>
        </w:rPr>
        <w:t xml:space="preserve">Утвердить типовую форму согласия на обработку персональных данных работника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не замещающего должность муниципальной службы с целью осуществления возложенных на Администрацию федеральным законодательством, законодательством Алтайского края и </w:t>
      </w:r>
      <w:hyperlink r:id="rId10" w:tooltip="https://pravo-search.minjust.ru/bigs/showDocument.html?id=E43AD5C3-47F4-4A79-B1DB-391F05B87C4F" w:history="1">
        <w:r>
          <w:rPr>
            <w:rStyle w:val="aa"/>
            <w:rFonts w:ascii="Tinos" w:eastAsia="Tinos" w:hAnsi="Tinos" w:cs="Tinos"/>
            <w:color w:val="000000" w:themeColor="text1"/>
            <w:sz w:val="28"/>
            <w:szCs w:val="28"/>
            <w:u w:val="none"/>
          </w:rPr>
          <w:t>уставом</w:t>
        </w:r>
      </w:hyperlink>
      <w:r>
        <w:rPr>
          <w:rFonts w:ascii="Tinos" w:eastAsia="Tinos" w:hAnsi="Tinos" w:cs="Tinos"/>
          <w:color w:val="000000"/>
          <w:sz w:val="28"/>
          <w:szCs w:val="28"/>
        </w:rPr>
        <w:t xml:space="preserve"> </w:t>
      </w:r>
      <w:r w:rsidR="003F27F8">
        <w:rPr>
          <w:rFonts w:ascii="Tinos" w:eastAsia="Tinos" w:hAnsi="Tinos" w:cs="Tinos"/>
          <w:color w:val="000000"/>
          <w:sz w:val="28"/>
          <w:szCs w:val="28"/>
        </w:rPr>
        <w:t xml:space="preserve">сельское поселение </w:t>
      </w:r>
      <w:proofErr w:type="spellStart"/>
      <w:r w:rsidR="003F27F8">
        <w:rPr>
          <w:rFonts w:ascii="Tinos" w:eastAsia="Tinos" w:hAnsi="Tinos" w:cs="Tinos"/>
          <w:color w:val="000000"/>
          <w:sz w:val="28"/>
          <w:szCs w:val="28"/>
        </w:rPr>
        <w:t>Верх-Ануйский</w:t>
      </w:r>
      <w:proofErr w:type="spellEnd"/>
      <w:r w:rsidR="003F27F8">
        <w:rPr>
          <w:rFonts w:ascii="Tinos" w:eastAsia="Tinos" w:hAnsi="Tinos" w:cs="Tinos"/>
          <w:color w:val="000000"/>
          <w:sz w:val="28"/>
          <w:szCs w:val="28"/>
        </w:rPr>
        <w:t xml:space="preserve"> сельсовет Быстроистокского района Алтайского края</w:t>
      </w:r>
      <w:r>
        <w:rPr>
          <w:rFonts w:ascii="Tinos" w:eastAsia="Tinos" w:hAnsi="Tinos" w:cs="Tinos"/>
          <w:color w:val="000000"/>
          <w:sz w:val="28"/>
          <w:szCs w:val="28"/>
        </w:rPr>
        <w:t xml:space="preserve"> функций, полномочий и </w:t>
      </w:r>
      <w:r>
        <w:rPr>
          <w:rFonts w:ascii="Tinos" w:eastAsia="Tinos" w:hAnsi="Tinos" w:cs="Tinos"/>
          <w:color w:val="000000"/>
          <w:sz w:val="28"/>
          <w:szCs w:val="28"/>
        </w:rPr>
        <w:lastRenderedPageBreak/>
        <w:t>обязанностей по решению вопросов местного значения, согласно Приложению № 18 к настоящему постановлению.</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19. Утвердить типовую форму акта об уничтожении носителей, содержащих персональные данные, согласно Приложению № 19 к настоящему постановлению.</w:t>
      </w:r>
    </w:p>
    <w:p w:rsidR="00FE5749" w:rsidRDefault="007F4237">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20</w:t>
      </w:r>
      <w:r w:rsidR="005F62E1">
        <w:rPr>
          <w:rFonts w:ascii="Tinos" w:eastAsia="Tinos" w:hAnsi="Tinos" w:cs="Tinos"/>
          <w:color w:val="000000"/>
          <w:sz w:val="28"/>
          <w:szCs w:val="28"/>
        </w:rPr>
        <w:t>. Утвердить типовую форму уведомления о прекращении обработки персональных данных и их уничтожении по требованию субъекта персональных данных, согласно Приложению № 2</w:t>
      </w:r>
      <w:r>
        <w:rPr>
          <w:rFonts w:ascii="Tinos" w:eastAsia="Tinos" w:hAnsi="Tinos" w:cs="Tinos"/>
          <w:color w:val="000000"/>
          <w:sz w:val="28"/>
          <w:szCs w:val="28"/>
        </w:rPr>
        <w:t>0</w:t>
      </w:r>
      <w:r w:rsidR="005F62E1">
        <w:rPr>
          <w:rFonts w:ascii="Tinos" w:eastAsia="Tinos" w:hAnsi="Tinos" w:cs="Tinos"/>
          <w:color w:val="000000"/>
          <w:sz w:val="28"/>
          <w:szCs w:val="28"/>
        </w:rPr>
        <w:t xml:space="preserve"> к настоящему постановлению.</w:t>
      </w:r>
    </w:p>
    <w:p w:rsidR="00FE5749" w:rsidRDefault="007F4237">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w:t>
      </w:r>
      <w:r w:rsidR="005F62E1">
        <w:rPr>
          <w:rFonts w:ascii="Tinos" w:eastAsia="Tinos" w:hAnsi="Tinos" w:cs="Tinos"/>
          <w:color w:val="000000"/>
          <w:sz w:val="28"/>
          <w:szCs w:val="28"/>
        </w:rPr>
        <w:t>. Утвердить типовую форму уведомления субъекта персональных данных о начале обработки его персональных данных, полученных от третьей с</w:t>
      </w:r>
      <w:r>
        <w:rPr>
          <w:rFonts w:ascii="Tinos" w:eastAsia="Tinos" w:hAnsi="Tinos" w:cs="Tinos"/>
          <w:color w:val="000000"/>
          <w:sz w:val="28"/>
          <w:szCs w:val="28"/>
        </w:rPr>
        <w:t>тороны, согласно Приложению № 21</w:t>
      </w:r>
      <w:r w:rsidR="005F62E1">
        <w:rPr>
          <w:rFonts w:ascii="Tinos" w:eastAsia="Tinos" w:hAnsi="Tinos" w:cs="Tinos"/>
          <w:color w:val="000000"/>
          <w:sz w:val="28"/>
          <w:szCs w:val="28"/>
        </w:rPr>
        <w:t xml:space="preserve"> к настоящему постановлению.</w:t>
      </w:r>
    </w:p>
    <w:p w:rsidR="00FE5749" w:rsidRDefault="007F4237">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22</w:t>
      </w:r>
      <w:r w:rsidR="005F62E1">
        <w:rPr>
          <w:rFonts w:ascii="Tinos" w:eastAsia="Tinos" w:hAnsi="Tinos" w:cs="Tinos"/>
          <w:color w:val="000000"/>
          <w:sz w:val="28"/>
          <w:szCs w:val="28"/>
        </w:rPr>
        <w:t xml:space="preserve">. Утвердить типовую форму согласия на обработку персональных данных руководителя муниципального учреждения (муниципального предприятия)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согласно Приложению № 22</w:t>
      </w:r>
      <w:r w:rsidR="005F62E1">
        <w:rPr>
          <w:rFonts w:ascii="Tinos" w:eastAsia="Tinos" w:hAnsi="Tinos" w:cs="Tinos"/>
          <w:color w:val="000000"/>
          <w:sz w:val="28"/>
          <w:szCs w:val="28"/>
        </w:rPr>
        <w:t xml:space="preserve"> к настоящему постановлению.</w:t>
      </w:r>
    </w:p>
    <w:p w:rsidR="006D2D44" w:rsidRDefault="007F4237" w:rsidP="006D2D44">
      <w:pPr>
        <w:pBdr>
          <w:top w:val="none" w:sz="4" w:space="0" w:color="000000"/>
          <w:left w:val="none" w:sz="4" w:space="0" w:color="000000"/>
          <w:bottom w:val="none" w:sz="4" w:space="0" w:color="000000"/>
          <w:right w:val="none" w:sz="4" w:space="0" w:color="000000"/>
        </w:pBdr>
        <w:spacing w:after="0"/>
        <w:ind w:firstLine="709"/>
        <w:jc w:val="both"/>
        <w:rPr>
          <w:rFonts w:ascii="Tinos" w:eastAsia="Tinos" w:hAnsi="Tinos" w:cs="Tinos"/>
          <w:color w:val="000000"/>
          <w:sz w:val="28"/>
          <w:szCs w:val="28"/>
        </w:rPr>
      </w:pPr>
      <w:r>
        <w:rPr>
          <w:rFonts w:ascii="Tinos" w:eastAsia="Tinos" w:hAnsi="Tinos" w:cs="Tinos"/>
          <w:color w:val="000000"/>
          <w:sz w:val="28"/>
          <w:szCs w:val="28"/>
        </w:rPr>
        <w:t>23</w:t>
      </w:r>
      <w:r w:rsidR="005F62E1">
        <w:rPr>
          <w:rFonts w:ascii="Tinos" w:eastAsia="Tinos" w:hAnsi="Tinos" w:cs="Tinos"/>
          <w:color w:val="000000"/>
          <w:sz w:val="28"/>
          <w:szCs w:val="28"/>
        </w:rPr>
        <w:t>. Утвердить типовую форму согласия на обработку персональных данных, разрешенных субъектом персональных данных для распростр</w:t>
      </w:r>
      <w:r>
        <w:rPr>
          <w:rFonts w:ascii="Tinos" w:eastAsia="Tinos" w:hAnsi="Tinos" w:cs="Tinos"/>
          <w:color w:val="000000"/>
          <w:sz w:val="28"/>
          <w:szCs w:val="28"/>
        </w:rPr>
        <w:t>анения, согласно Приложению № 23</w:t>
      </w:r>
      <w:r w:rsidR="005F62E1">
        <w:rPr>
          <w:rFonts w:ascii="Tinos" w:eastAsia="Tinos" w:hAnsi="Tinos" w:cs="Tinos"/>
          <w:color w:val="000000"/>
          <w:sz w:val="28"/>
          <w:szCs w:val="28"/>
        </w:rPr>
        <w:t xml:space="preserve"> к настоящему постановлению.</w:t>
      </w:r>
    </w:p>
    <w:p w:rsidR="006D2D44" w:rsidRPr="006D2D44" w:rsidRDefault="007F4237" w:rsidP="006D2D44">
      <w:pPr>
        <w:pBdr>
          <w:top w:val="none" w:sz="4" w:space="0" w:color="000000"/>
          <w:left w:val="none" w:sz="4" w:space="0" w:color="000000"/>
          <w:bottom w:val="none" w:sz="4" w:space="0" w:color="000000"/>
          <w:right w:val="none" w:sz="4" w:space="0" w:color="000000"/>
        </w:pBdr>
        <w:spacing w:after="0"/>
        <w:ind w:firstLine="709"/>
        <w:jc w:val="both"/>
        <w:rPr>
          <w:rFonts w:ascii="Times New Roman" w:eastAsia="Tinos" w:hAnsi="Times New Roman" w:cs="Times New Roman"/>
          <w:color w:val="000000"/>
          <w:sz w:val="28"/>
          <w:szCs w:val="28"/>
        </w:rPr>
      </w:pPr>
      <w:r>
        <w:rPr>
          <w:rFonts w:ascii="Tinos" w:eastAsia="Tinos" w:hAnsi="Tinos" w:cs="Tinos"/>
          <w:color w:val="000000"/>
          <w:sz w:val="28"/>
          <w:szCs w:val="28"/>
        </w:rPr>
        <w:t>24.</w:t>
      </w:r>
      <w:r w:rsidR="006D2D44">
        <w:rPr>
          <w:rFonts w:ascii="Tinos" w:eastAsia="Tinos" w:hAnsi="Tinos" w:cs="Tinos"/>
          <w:color w:val="000000"/>
          <w:sz w:val="28"/>
          <w:szCs w:val="28"/>
        </w:rPr>
        <w:t xml:space="preserve"> </w:t>
      </w:r>
      <w:r w:rsidR="006D2D44" w:rsidRPr="006D2D44">
        <w:rPr>
          <w:rFonts w:ascii="Times New Roman" w:eastAsia="Tinos" w:hAnsi="Times New Roman" w:cs="Times New Roman"/>
          <w:color w:val="000000"/>
          <w:sz w:val="28"/>
          <w:szCs w:val="28"/>
        </w:rPr>
        <w:t>Отменить постановление № 27 от 08.12.2022г. «</w:t>
      </w:r>
      <w:r w:rsidR="006D2D44" w:rsidRPr="006D2D44">
        <w:rPr>
          <w:rFonts w:ascii="Times New Roman" w:hAnsi="Times New Roman" w:cs="Times New Roman"/>
          <w:sz w:val="28"/>
          <w:szCs w:val="28"/>
        </w:rPr>
        <w:t>Об утверждении Правил обработки Персональных данных в Администрации Верх-Ануйского сельсовета Быстроистокского района Алтайского края».</w:t>
      </w:r>
    </w:p>
    <w:p w:rsidR="006D2D44" w:rsidRPr="006D2D44" w:rsidRDefault="006D2D44" w:rsidP="006D2D44">
      <w:pPr>
        <w:pBdr>
          <w:top w:val="none" w:sz="4" w:space="0" w:color="000000"/>
          <w:left w:val="none" w:sz="4" w:space="0" w:color="000000"/>
          <w:bottom w:val="none" w:sz="4" w:space="0" w:color="000000"/>
          <w:right w:val="none" w:sz="4" w:space="0" w:color="000000"/>
        </w:pBdr>
        <w:spacing w:after="0"/>
        <w:ind w:firstLine="709"/>
        <w:jc w:val="both"/>
        <w:rPr>
          <w:rFonts w:ascii="Times New Roman" w:eastAsia="Calibri" w:hAnsi="Times New Roman" w:cs="Times New Roman"/>
          <w:sz w:val="28"/>
          <w:szCs w:val="28"/>
          <w:lang w:eastAsia="ar-SA"/>
        </w:rPr>
      </w:pPr>
      <w:r w:rsidRPr="006D2D44">
        <w:rPr>
          <w:rFonts w:ascii="Times New Roman" w:hAnsi="Times New Roman" w:cs="Times New Roman"/>
          <w:sz w:val="28"/>
          <w:szCs w:val="28"/>
        </w:rPr>
        <w:t>25.Отменить постановление № 45 от 24.09.2025г. «</w:t>
      </w:r>
      <w:r w:rsidRPr="006D2D44">
        <w:rPr>
          <w:rFonts w:ascii="Times New Roman" w:eastAsia="Calibri" w:hAnsi="Times New Roman" w:cs="Times New Roman"/>
          <w:sz w:val="28"/>
          <w:szCs w:val="28"/>
          <w:lang w:eastAsia="ar-SA"/>
        </w:rPr>
        <w:t>Об обезличивании персональных данных».</w:t>
      </w:r>
    </w:p>
    <w:p w:rsidR="006D2D44" w:rsidRPr="006D2D44" w:rsidRDefault="006D2D44" w:rsidP="006D2D44">
      <w:pPr>
        <w:pBdr>
          <w:top w:val="none" w:sz="4" w:space="0" w:color="000000"/>
          <w:left w:val="none" w:sz="4" w:space="0" w:color="000000"/>
          <w:bottom w:val="none" w:sz="4" w:space="0" w:color="000000"/>
          <w:right w:val="none" w:sz="4" w:space="0" w:color="000000"/>
        </w:pBdr>
        <w:spacing w:after="0"/>
        <w:ind w:firstLine="709"/>
        <w:jc w:val="both"/>
        <w:rPr>
          <w:rStyle w:val="af5"/>
          <w:rFonts w:ascii="Times New Roman" w:eastAsia="Tinos" w:hAnsi="Times New Roman" w:cs="Times New Roman"/>
          <w:bCs w:val="0"/>
          <w:color w:val="000000"/>
          <w:sz w:val="28"/>
          <w:szCs w:val="28"/>
        </w:rPr>
      </w:pPr>
      <w:r w:rsidRPr="006D2D44">
        <w:rPr>
          <w:rFonts w:ascii="Times New Roman" w:eastAsia="Calibri" w:hAnsi="Times New Roman" w:cs="Times New Roman"/>
          <w:sz w:val="28"/>
          <w:szCs w:val="28"/>
          <w:lang w:eastAsia="ar-SA"/>
        </w:rPr>
        <w:t xml:space="preserve">26. Отменить постановление № 5 от 27.02.2026г. </w:t>
      </w:r>
      <w:r w:rsidRPr="006D2D44">
        <w:rPr>
          <w:rStyle w:val="af5"/>
          <w:rFonts w:ascii="Times New Roman" w:hAnsi="Times New Roman" w:cs="Times New Roman"/>
          <w:b w:val="0"/>
          <w:color w:val="0F1115"/>
          <w:sz w:val="28"/>
          <w:szCs w:val="28"/>
        </w:rPr>
        <w:t>О внесении изменения в постановление Администрации Верх-Ануйского сельсовета от 08.12.2022 № 27 «Об утверждении Правил обработки персональных данных в Администрации Верх-Ануйского сельсовета Быстроистокского района Алтайского края»</w:t>
      </w:r>
    </w:p>
    <w:p w:rsidR="00FE5749" w:rsidRPr="006D2D44" w:rsidRDefault="006D2D44" w:rsidP="006D2D44">
      <w:pPr>
        <w:pBdr>
          <w:top w:val="none" w:sz="4" w:space="0" w:color="000000"/>
          <w:left w:val="none" w:sz="4" w:space="0" w:color="000000"/>
          <w:bottom w:val="none" w:sz="4" w:space="0" w:color="000000"/>
          <w:right w:val="none" w:sz="4" w:space="0" w:color="000000"/>
        </w:pBdr>
        <w:spacing w:after="0"/>
        <w:ind w:firstLine="709"/>
        <w:jc w:val="both"/>
        <w:rPr>
          <w:rFonts w:ascii="Times New Roman" w:eastAsia="Tinos" w:hAnsi="Times New Roman" w:cs="Times New Roman"/>
          <w:color w:val="000000"/>
          <w:sz w:val="28"/>
          <w:szCs w:val="28"/>
        </w:rPr>
      </w:pPr>
      <w:r w:rsidRPr="006D2D44">
        <w:rPr>
          <w:rFonts w:ascii="Times New Roman" w:eastAsia="Tinos" w:hAnsi="Times New Roman" w:cs="Times New Roman"/>
          <w:color w:val="000000"/>
          <w:sz w:val="28"/>
          <w:szCs w:val="28"/>
        </w:rPr>
        <w:t>27</w:t>
      </w:r>
      <w:r w:rsidR="005F62E1" w:rsidRPr="006D2D44">
        <w:rPr>
          <w:rFonts w:ascii="Times New Roman" w:eastAsia="Tinos" w:hAnsi="Times New Roman" w:cs="Times New Roman"/>
          <w:color w:val="000000"/>
          <w:sz w:val="28"/>
          <w:szCs w:val="28"/>
        </w:rPr>
        <w:t xml:space="preserve">. </w:t>
      </w:r>
      <w:proofErr w:type="gramStart"/>
      <w:r w:rsidR="005F62E1" w:rsidRPr="006D2D44">
        <w:rPr>
          <w:rFonts w:ascii="Times New Roman" w:eastAsia="Tinos" w:hAnsi="Times New Roman" w:cs="Times New Roman"/>
          <w:color w:val="000000"/>
          <w:sz w:val="28"/>
          <w:szCs w:val="28"/>
        </w:rPr>
        <w:t>Контроль за</w:t>
      </w:r>
      <w:proofErr w:type="gramEnd"/>
      <w:r w:rsidR="005F62E1" w:rsidRPr="006D2D44">
        <w:rPr>
          <w:rFonts w:ascii="Times New Roman" w:eastAsia="Tinos" w:hAnsi="Times New Roman" w:cs="Times New Roman"/>
          <w:color w:val="000000"/>
          <w:sz w:val="28"/>
          <w:szCs w:val="28"/>
        </w:rPr>
        <w:t xml:space="preserve"> исполнением настоящего постановления оставляю за собой.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rsidP="006D2D44">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sz w:val="28"/>
          <w:szCs w:val="28"/>
        </w:rPr>
        <w:t xml:space="preserve">Глава </w:t>
      </w:r>
      <w:r w:rsidR="006D2D44">
        <w:rPr>
          <w:rFonts w:ascii="Tinos" w:eastAsia="Tinos" w:hAnsi="Tinos" w:cs="Tinos"/>
          <w:sz w:val="28"/>
          <w:szCs w:val="28"/>
        </w:rPr>
        <w:t>Верх-Ануйского сельсовета</w:t>
      </w:r>
      <w:r>
        <w:rPr>
          <w:rFonts w:ascii="Tinos" w:eastAsia="Tinos" w:hAnsi="Tinos" w:cs="Tinos"/>
          <w:sz w:val="28"/>
          <w:szCs w:val="28"/>
        </w:rPr>
        <w:t xml:space="preserve">                        </w:t>
      </w:r>
      <w:r w:rsidR="006D2D44">
        <w:rPr>
          <w:rFonts w:ascii="Tinos" w:eastAsia="Tinos" w:hAnsi="Tinos" w:cs="Tinos"/>
          <w:sz w:val="28"/>
          <w:szCs w:val="28"/>
        </w:rPr>
        <w:t xml:space="preserve">                </w:t>
      </w:r>
      <w:proofErr w:type="spellStart"/>
      <w:r w:rsidR="006D2D44">
        <w:rPr>
          <w:rFonts w:ascii="Tinos" w:eastAsia="Tinos" w:hAnsi="Tinos" w:cs="Tinos"/>
          <w:sz w:val="28"/>
          <w:szCs w:val="28"/>
        </w:rPr>
        <w:t>Т.А.Стребкова</w:t>
      </w:r>
      <w:proofErr w:type="spellEnd"/>
    </w:p>
    <w:p w:rsidR="006D2D44" w:rsidRDefault="005F62E1" w:rsidP="006D2D44">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w:t>
      </w:r>
    </w:p>
    <w:p w:rsidR="006D2D44" w:rsidRPr="006D2D44" w:rsidRDefault="006D2D44" w:rsidP="006D2D44">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p>
    <w:p w:rsidR="006D2D44" w:rsidRDefault="006D2D44">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b/>
          <w:bCs/>
          <w:color w:val="000000"/>
          <w:sz w:val="32"/>
          <w:szCs w:val="32"/>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b/>
          <w:bCs/>
          <w:color w:val="000000"/>
          <w:sz w:val="28"/>
          <w:szCs w:val="28"/>
        </w:rPr>
      </w:pPr>
      <w:r>
        <w:rPr>
          <w:rFonts w:ascii="Tinos" w:eastAsia="Tinos" w:hAnsi="Tinos" w:cs="Tinos"/>
          <w:color w:val="000000"/>
          <w:sz w:val="28"/>
          <w:szCs w:val="28"/>
        </w:rPr>
        <w:lastRenderedPageBreak/>
        <w:t>Приложение № 1</w:t>
      </w:r>
    </w:p>
    <w:p w:rsidR="00FE5749" w:rsidRDefault="005F62E1" w:rsidP="003F27F8">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t xml:space="preserve">к постановлению </w:t>
      </w:r>
      <w:r w:rsidR="003F27F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3F27F8">
        <w:rPr>
          <w:rFonts w:ascii="Tinos" w:eastAsia="Tinos" w:hAnsi="Tinos" w:cs="Tinos"/>
          <w:color w:val="000000"/>
          <w:sz w:val="28"/>
          <w:szCs w:val="28"/>
        </w:rPr>
        <w:t>12.08.2026г.  №26</w:t>
      </w: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color w:val="000000"/>
          <w:sz w:val="28"/>
          <w:szCs w:val="28"/>
        </w:rPr>
        <w:t xml:space="preserve">Политика обработки персональных данных, устанавливающая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в </w:t>
      </w:r>
      <w:r w:rsidR="003F27F8">
        <w:rPr>
          <w:rFonts w:ascii="Tinos" w:eastAsia="Tinos" w:hAnsi="Tinos" w:cs="Tinos"/>
          <w:color w:val="000000"/>
          <w:sz w:val="28"/>
          <w:szCs w:val="28"/>
        </w:rPr>
        <w:t>Администрации Верх-Ануйского сельсовета Быстроистокского</w:t>
      </w:r>
      <w:proofErr w:type="gramEnd"/>
      <w:r w:rsidR="003F27F8">
        <w:rPr>
          <w:rFonts w:ascii="Tinos" w:eastAsia="Tinos" w:hAnsi="Tinos" w:cs="Tinos"/>
          <w:color w:val="000000"/>
          <w:sz w:val="28"/>
          <w:szCs w:val="28"/>
        </w:rPr>
        <w:t xml:space="preserve">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 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1.1. </w:t>
      </w:r>
      <w:proofErr w:type="gramStart"/>
      <w:r>
        <w:rPr>
          <w:rFonts w:ascii="Tinos" w:eastAsia="Tinos" w:hAnsi="Tinos" w:cs="Tinos"/>
          <w:color w:val="000000"/>
          <w:sz w:val="28"/>
          <w:szCs w:val="28"/>
        </w:rPr>
        <w:t>Настоящая Политика обработки персональных данных, устанавливает процедуры, направленные на выявление и предотвращение нарушений законодательства Российской Федерации в сфере персональных данных, а также определяет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(далее – Политика) в Администрации</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разработана 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иными нормативными правовыми актами</w:t>
      </w:r>
      <w:proofErr w:type="gramEnd"/>
      <w:r>
        <w:rPr>
          <w:rFonts w:ascii="Tinos" w:eastAsia="Tinos" w:hAnsi="Tinos" w:cs="Tinos"/>
          <w:color w:val="000000"/>
          <w:sz w:val="28"/>
          <w:szCs w:val="28"/>
        </w:rPr>
        <w:t xml:space="preserve"> Российской Федерации, </w:t>
      </w:r>
      <w:proofErr w:type="gramStart"/>
      <w:r>
        <w:rPr>
          <w:rFonts w:ascii="Tinos" w:eastAsia="Tinos" w:hAnsi="Tinos" w:cs="Tinos"/>
          <w:color w:val="000000"/>
          <w:sz w:val="28"/>
          <w:szCs w:val="28"/>
        </w:rPr>
        <w:t>регулирующими</w:t>
      </w:r>
      <w:proofErr w:type="gramEnd"/>
      <w:r>
        <w:rPr>
          <w:rFonts w:ascii="Tinos" w:eastAsia="Tinos" w:hAnsi="Tinos" w:cs="Tinos"/>
          <w:color w:val="000000"/>
          <w:sz w:val="28"/>
          <w:szCs w:val="28"/>
        </w:rPr>
        <w:t xml:space="preserve"> отношения в данной сфере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1.2. Целью настоящей Политики является обеспечение защиты персональных данных граждан от несанкционированного доступа, неправомерного их использования или утраты.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1.3. Объекты защиты каждой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включают: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а) Обрабатываемая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персональные данные работников Администрации (п. 2.1.1. п. 2.1.2.);</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персональные данные получателей услуг Администрации (п.2.1.3.);</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персональные данные руководителей муниципальных учреждений (муниципальных предприятий) </w:t>
      </w:r>
      <w:r w:rsidR="003F27F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(п.2.1.4.).</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Технологическая информация (п.2.2).</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Программно-технические средства обработки (п.2.3).</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г) Средства защиты </w:t>
      </w:r>
      <w:proofErr w:type="spellStart"/>
      <w:r>
        <w:rPr>
          <w:rFonts w:ascii="Tinos" w:eastAsia="Tinos" w:hAnsi="Tinos" w:cs="Tinos"/>
          <w:color w:val="000000"/>
          <w:sz w:val="28"/>
          <w:szCs w:val="28"/>
        </w:rPr>
        <w:t>ПДн</w:t>
      </w:r>
      <w:proofErr w:type="spellEnd"/>
      <w:r>
        <w:rPr>
          <w:rFonts w:ascii="Tinos" w:eastAsia="Tinos" w:hAnsi="Tinos" w:cs="Tinos"/>
          <w:color w:val="000000"/>
          <w:sz w:val="28"/>
          <w:szCs w:val="28"/>
        </w:rPr>
        <w:t xml:space="preserve"> (п.2.4).</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spellStart"/>
      <w:r>
        <w:rPr>
          <w:rFonts w:ascii="Tinos" w:eastAsia="Tinos" w:hAnsi="Tinos" w:cs="Tinos"/>
          <w:color w:val="000000"/>
          <w:sz w:val="28"/>
          <w:szCs w:val="28"/>
        </w:rPr>
        <w:t>д</w:t>
      </w:r>
      <w:proofErr w:type="spellEnd"/>
      <w:r>
        <w:rPr>
          <w:rFonts w:ascii="Tinos" w:eastAsia="Tinos" w:hAnsi="Tinos" w:cs="Tinos"/>
          <w:color w:val="000000"/>
          <w:sz w:val="28"/>
          <w:szCs w:val="28"/>
        </w:rPr>
        <w:t>) Каналы информационного обмена и телекоммуникации (п.2.5).</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е) Объекты и помещения, в которых размещены компоненты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(п.2.6).</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1.4. В настоящих Правилах используются основные понятия, установленные статьей 3 Федерального закона от 27 июля 2006 года № 152-ФЗ «О персональных данных» (далее - Федеральный закон № 152-ФЗ).</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1.5. Ответственные должностные лица администрации, должности которых предусматривают осуществление обработки персональных данных либо осуществление доступа к персональным данным, (далее – ответственные лица администрации) определяются правовым актом администрации либо руководителя функционального структурного подразделения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2. Процедуры, направленные на выявление и предотвращение нарушений законодательства в сфере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 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2.1.1 назначение </w:t>
      </w:r>
      <w:proofErr w:type="gramStart"/>
      <w:r>
        <w:rPr>
          <w:rFonts w:ascii="Tinos" w:eastAsia="Tinos" w:hAnsi="Tinos" w:cs="Tinos"/>
          <w:color w:val="000000"/>
          <w:sz w:val="28"/>
          <w:szCs w:val="28"/>
        </w:rPr>
        <w:t>ответственного</w:t>
      </w:r>
      <w:proofErr w:type="gramEnd"/>
      <w:r>
        <w:rPr>
          <w:rFonts w:ascii="Tinos" w:eastAsia="Tinos" w:hAnsi="Tinos" w:cs="Tinos"/>
          <w:color w:val="000000"/>
          <w:sz w:val="28"/>
          <w:szCs w:val="28"/>
        </w:rPr>
        <w:t xml:space="preserve"> за организацию обработки персональных данных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 применение правовых, организационных и технических мер по обеспечению безопасности персональных данных в соответствии с частями 1 и 2 статьи 19 Федерального закона № 152-ФЗ;</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 осуществление внутреннего контроля соответствия обработки персональных данных нормам Федерального закона № 152-ФЗ и принятым в соответствии с ним нормативным правовым актам;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2.1.4 Персональные данные руководителей муниципальных учреждений (муниципальных предприятий)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r w:rsidR="006D2D44">
        <w:rPr>
          <w:rFonts w:ascii="Tinos" w:eastAsia="Tinos" w:hAnsi="Tinos" w:cs="Tinos"/>
          <w:color w:val="000000"/>
          <w:sz w:val="28"/>
          <w:szCs w:val="28"/>
        </w:rPr>
        <w:t xml:space="preserve"> (Приложение 22</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lastRenderedPageBreak/>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медицинского полиса обязательного медицинского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а) степень родства, фамилии, имена, отчества (при наличии), даты рождения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владении иностранными языками, степень владения;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медицинское заключение об отсутствии у гражданина заболевания, препятствующего занятию должности руководителя в случаях, установленных законодательством;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прежних местах работы, результаты аттестации на соответствие замещаемой должности;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паспорт, удостоверяющий личность гражданина Российской Федерации за пределами Российской Федерации (серия, номер, кем и когда выдан);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пребывании за границей;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сведения о близких родственниках (отце, матери, братьях, сестрах и детях), а также супругах, в том числе бывших, супругах братьев и сестер, братьях и сестрах супругов,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наличии или отсутствии судимости;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доходах, расходах, об имуществе и обязательствах имущественного характера.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2.1.5 определение перечня должностей муниципальной службы администрации, замещение которых предусматривает осуществление обработки персональных данных либо осуществление доступа к ним;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2.1.6 ознакомление ответственных лиц администрации,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документами, определяющими политику администрации в отношении обработки персональных данных, муниципальными правовыми актами администрации по вопросам обработки персональных данных, и (или) обучение ответственных лиц администрации;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2.1.7 запрет на обработку персональных данных лицами, не допущенными к их обработке.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2.2. Обработка персональных данных в администрации осуществляется на основе принципов, установленных статьей 5 Федерального закона № 152-ФЗ.</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 Обработка персональных данных субъекта персональных данных осуществляется после: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2.3.1 получения письменного согласия субъекта персональных данных или его представителя на обработку персональных данных, за исключением случаев, предусмотренных частью 2 статьи 6 Федерального закона № 152-ФЗ;</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2.3.2 направления до начала обработки персональных данных уведомления в Управление федеральной службы по надзору в сфере связи, информационных технологий и массовых коммуникаций по Алтайскому краю и Республике Алтай о своем намерении осуществлять обработку персональных данных за исключением случаев, предусмотренных частью 2 статьи 22 Федерального закона № 152-ФЗ;</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2.3.3 принятия необходимых мер по обеспечению безопасности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 При обработке персональных данных ответственные лица администрации обязаны соблюдать следующие требования: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2.4.1 обработка персональных данных осуществляется в целях обеспечения соблюдения Конституции Российской Федерации, федеральных законов и иных нормативных правовых актов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2.4.2 персональные данные следует получать лично у субъекта персональных данных, в случае возникновения необходимости получения персональных данных у третьей стороны следует известить об этом субъекта персональных данных заранее, получить его письменное согласие и сообщить о целях, предполагаемых источниках и способах получения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2.4.3 при принятии решений, затрагивающих интересы субъекта персональных данных, запрещается основываться на персональных данных, полученных исключительно в результате их автоматизированной обработки или с использованием электронных носителей;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2.4.4 защита персональных данных от неправомерного их использования или утраты обеспечивается за счет средств бюджета администрации в порядке, установленном Федеральным законом № 152-ФЗ и иными нормативными правовыми актами.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2.5. При передаче персональных данных ответственные лица администрации обязаны соблюдать следующие требования: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2.5.1 не сообщать персональные данные субъекта персональных данных без его письменного согласия для использования их в коммерческих целях;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2.5.2 предупреждать лиц, получающих персональные данные субъекта персональных данных, о том, что эти данные должны использоваться только в целях, для которых они сообщены, и требовать от этих лиц подтверждения о соблюдении требований;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2.5.3 передавать персональные данные субъекта персональных данных его представителю в порядке, установленном федеральными законами, и ограничивать эту информацию только теми персональными данными субъекта персональных данных, которые необходимы для выполнения представителем его функций.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2.6. Передача персональных данных от администрации иному оператору персональных данных допускается в минимальных объемах в целях выполнения задач, соответствующих объективной причине сбора этих данных, и только после заключения с этим оператором договора о соблюдении конфиденциальности.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2.7. Не допускается отвечать на вопросы, связанные с передачей персональных данных по телефону или факсу.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2.8. </w:t>
      </w:r>
      <w:proofErr w:type="gramStart"/>
      <w:r>
        <w:rPr>
          <w:rFonts w:ascii="Tinos" w:eastAsia="Tinos" w:hAnsi="Tinos" w:cs="Tinos"/>
          <w:color w:val="000000"/>
          <w:sz w:val="28"/>
          <w:szCs w:val="28"/>
        </w:rPr>
        <w:t>Обработка персональных данных субъекта в информационных системах администрации с использованием средств автоматизации осуществляется в соответствии с Требованиями к защите персональных данных при обработке в информационных системах персональных данных, утвержденными постановлением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 Ответственные лица администрации при обработке персональных данных с использованием информационных систем обязаны: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2.9.1 принимать меры, исключающие несанкционированный доступ к используемым программно-техническим средствам;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2.9.2 вести учет электронных носителей информации (включая резервные и архивные копии), осуществлять хранение документов, содержащих персональные данные, и электронных носителей информации в металлических шкафах или сейфах;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2.9.3 производить запись персональных данных (отдельных файлов, баз данных) на электронные носители только в случаях, регламентированных порядком работы с данными сведениями;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2.9.4 соблюдать установленный порядок и правила доступа в информационные системы, не допускать передачу персональных кодов и паролей;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2.9.5 принимать все необходимые меры к надежной сохранности кодов и паролей доступа к информационным системам;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2.9.6 работать с информационными системами в объеме своих полномочий, не допускать их превышения;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2.9.7 обладать навыками работы с антивирусными программами в объеме, необходимом для выполнения функциональных обязанностей и требований по защите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 При работе на персональном компьютере, в том числе для доступа к информационным системам, запрещается: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2.10.1 записывать значения кодов и паролей доступа;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2.10.2 передавать коды и пароли доступа другим лицам;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2.10.3 пользоваться в работе чужими кодами и паролями доступа;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2.10.4 производить подбор кодов и паролей доступа других пользователей;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2.10.5 записывать на электронные носители с персональными данными посторонние программы и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2.10.6 копировать данные на неучтенные электронные носители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2.10.7 выносить электронные носители с персональными данными за пределы администрации без согласования с главой муниципального округа;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2.10.8 покидать рабочее место с включенным персональным компьютером без применения аппаратных или программных средств, блокирования доступа к персональному компьютеру;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2.10.9 приносить, самостоятельно устанавливать и эксплуатировать на технических средствах любые программные продукты, не принятые к эксплуатации;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2.10.10 открывать, разбирать, ремонтировать технические средства, вносить изменения в конструкцию, подключать нештатные блоки и устройства;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2.10.11 передавать технические средства для ремонта и обслуживания сторонним организациям без извлечения носителей, содержащих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xml:space="preserve">2.11.              Все документы, компакт-диски, </w:t>
      </w:r>
      <w:proofErr w:type="spellStart"/>
      <w:r>
        <w:rPr>
          <w:rFonts w:ascii="Tinos" w:eastAsia="Tinos" w:hAnsi="Tinos" w:cs="Tinos"/>
          <w:color w:val="000000"/>
          <w:sz w:val="28"/>
          <w:szCs w:val="28"/>
        </w:rPr>
        <w:t>флеш-накопители</w:t>
      </w:r>
      <w:proofErr w:type="spellEnd"/>
      <w:r>
        <w:rPr>
          <w:rFonts w:ascii="Tinos" w:eastAsia="Tinos" w:hAnsi="Tinos" w:cs="Tinos"/>
          <w:color w:val="000000"/>
          <w:sz w:val="28"/>
          <w:szCs w:val="28"/>
        </w:rPr>
        <w:t>, содержащие персональные данные, подлежат уничтожению на основании актов только с применением соответствующих уничтожителей.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 Администрация при обработке персональных данных в информационных системах персональных данных обеспечивает: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2.12.1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2.12.2 своевременное обнаружение фактов несанкционированного доступа к персональным данным;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2.12.3 недопущение воздействия на технические средства автоматизированной обработки персональных данных, в результате которых нарушается их функционирование;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2.12.4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2.12.5 постоянный </w:t>
      </w:r>
      <w:proofErr w:type="gramStart"/>
      <w:r>
        <w:rPr>
          <w:rFonts w:ascii="Tinos" w:eastAsia="Tinos" w:hAnsi="Tinos" w:cs="Tinos"/>
          <w:color w:val="000000"/>
          <w:sz w:val="28"/>
          <w:szCs w:val="28"/>
        </w:rPr>
        <w:t>контроль за</w:t>
      </w:r>
      <w:proofErr w:type="gramEnd"/>
      <w:r>
        <w:rPr>
          <w:rFonts w:ascii="Tinos" w:eastAsia="Tinos" w:hAnsi="Tinos" w:cs="Tinos"/>
          <w:color w:val="000000"/>
          <w:sz w:val="28"/>
          <w:szCs w:val="28"/>
        </w:rPr>
        <w:t xml:space="preserve"> обеспечением уровня защищенности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2.13.1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Pr>
          <w:rFonts w:ascii="Tinos" w:eastAsia="Tinos" w:hAnsi="Tinos" w:cs="Tinos"/>
          <w:color w:val="000000"/>
          <w:sz w:val="28"/>
          <w:szCs w:val="28"/>
        </w:rPr>
        <w:t>дств в с</w:t>
      </w:r>
      <w:proofErr w:type="gramEnd"/>
      <w:r>
        <w:rPr>
          <w:rFonts w:ascii="Tinos" w:eastAsia="Tinos" w:hAnsi="Tinos" w:cs="Tinos"/>
          <w:color w:val="000000"/>
          <w:sz w:val="28"/>
          <w:szCs w:val="28"/>
        </w:rPr>
        <w:t>оответствии с требованиями безопасности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2.13.2 охраны и организации режима допуска в помещения администрации, предназначенные для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2.13.3 документа, подтверждающего эффективность применяемых мер и средств защиты по нейтрализации актуальных угроз безопасности, определенных в частной модели угроз безопасности персональных данных при их обработке в информационных системах персональных данных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2.13.4 утвержденных организационно-технических документов о порядке эксплуатации информационных систем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3. Цели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Целями обработки персональных данных в администрации являются: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3.1 осуществление возложенных на администрацию</w:t>
      </w:r>
      <w:r>
        <w:rPr>
          <w:rFonts w:ascii="Tinos" w:eastAsia="Tinos" w:hAnsi="Tinos" w:cs="Tinos"/>
          <w:color w:val="000000" w:themeColor="text1"/>
          <w:sz w:val="28"/>
          <w:szCs w:val="28"/>
        </w:rPr>
        <w:t> </w:t>
      </w:r>
      <w:hyperlink r:id="rId11" w:tooltip="https://pravo-search.minjust.ru/bigs/showDocument.html?id=E43AD5C3-47F4-4A79-B1DB-391F05B87C4F" w:history="1">
        <w:r>
          <w:rPr>
            <w:rStyle w:val="aa"/>
            <w:rFonts w:ascii="Tinos" w:eastAsia="Tinos" w:hAnsi="Tinos" w:cs="Tinos"/>
            <w:color w:val="000000" w:themeColor="text1"/>
            <w:sz w:val="28"/>
            <w:szCs w:val="28"/>
            <w:u w:val="none"/>
          </w:rPr>
          <w:t>Уставом</w:t>
        </w:r>
      </w:hyperlink>
      <w:r>
        <w:rPr>
          <w:rFonts w:ascii="Tinos" w:eastAsia="Tinos" w:hAnsi="Tinos" w:cs="Tinos"/>
          <w:color w:val="000000"/>
          <w:sz w:val="28"/>
          <w:szCs w:val="28"/>
        </w:rPr>
        <w:t> </w:t>
      </w:r>
      <w:r w:rsidR="003F27F8">
        <w:rPr>
          <w:rFonts w:ascii="Tinos" w:eastAsia="Tinos" w:hAnsi="Tinos" w:cs="Tinos"/>
          <w:color w:val="000000"/>
          <w:sz w:val="28"/>
          <w:szCs w:val="28"/>
        </w:rPr>
        <w:t xml:space="preserve">сельского поселения Верх-Ануйского сельсовета Быстроистокского района Алтайского края </w:t>
      </w:r>
      <w:r>
        <w:rPr>
          <w:rFonts w:ascii="Tinos" w:eastAsia="Tinos" w:hAnsi="Tinos" w:cs="Tinos"/>
          <w:color w:val="000000"/>
          <w:sz w:val="28"/>
          <w:szCs w:val="28"/>
        </w:rPr>
        <w:t>полномочий по решению вопросов местного значения и отдельных государственных полномочий, переданных Администрации федеральными законами или законами области;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3.2 организация деятельности администрации для обеспечения соблюдения законов и иных нормативно-правовых актов, реализации права на труд, право на пенсионное обеспечение и медицинское страхование работников;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3.3 рассмотрение обращений и заявлений граждан, поступивших в администрацию.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4. Категории субъектов, персональные данные которых обрабатываются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К субъектам, персональные данные которых обрабатываются в администрации, относятся: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4.1. лица, замещающие должности муниципальной службы в администрации, руководители отраслевых (функциональных) подразделений администрации с образованием отдельного юридического лица администрации, с которыми администрация имеет (имела) трудовые отношения и члены их семей;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4.2. лица, замещающих должности, не являющиеся должностями муниципальной службы в администрации и члены их семей;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4.3. лица, замещающие должности руководителей подведомственных администрации учреждений, предприятий и члены их семей;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4.4. лица, претендующие на замещение должностей муниципальной службы, руководителей отраслевых (функциональных) подразделений администрации с образованием отдельного юридического лица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4.5. лица, претендующие на замещение должностей руководителей подведомственных администрации учреждений, предприятий;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4.6. супруги (в том числе бывшие, супруги братьев и сестер, братья и сестры супругов), лица, состоявшие в родстве (свойстве) с субъектами персональных данных указанными в подпунктах 4.1 и 4.3 настоящего пункта в случаях, предусмотренных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4.7. уволенные муниципальные служащие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4.8. лица, включенные в состав кадрового резерва муниципальной службы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4.9. лица, включенные в кадровый резерв управленческих кадров;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4.10. лица, обработка персональных данных которых осуществляется в связи с выполнением возложенных законодательством Российской Федерации на администрацию функций, полномочий и обязанностей;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4.11. граждане, обратившиеся в соответствии с Федеральным законом от 2 мая 2006 г. №59-ФЗ «О порядке рассмотрения обращений граждан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4.12. пользователи официального сайта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информационно-телекоммуникационной сети «Интернет»;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4.13. лица, представляемые к награждению, наградные материалы по которым представлены в администрацию.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5. Сроки обработки и хранения обрабатываемых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5.1. Сроки обработки и хранения персональных данных определяются: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5.1.1 приказом Федерального архивного агентства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в соответствии с частью 3 статьи 6 Федерального закона от 22 октября 2004 г. № 125-ФЗ «Об архивном деле в Российской Федерации», подпунктом 6 пункта 6 «Положения о Федеральном архивном</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агентстве</w:t>
      </w:r>
      <w:proofErr w:type="gramEnd"/>
      <w:r>
        <w:rPr>
          <w:rFonts w:ascii="Tinos" w:eastAsia="Tinos" w:hAnsi="Tinos" w:cs="Tinos"/>
          <w:color w:val="000000"/>
          <w:sz w:val="28"/>
          <w:szCs w:val="28"/>
        </w:rPr>
        <w:t>», утвержденном Указом Президента Российской Федерации от 22 июня 2016 г. № 293;</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5.1.2 сроком исковой давности;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5.1.3 иными требованиями законодательства Российской Федерации и муниципальными нормативными правовыми актами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5.2. Хранение персональных данных должно осуществляться в форме, позволяющей определить субъект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Pr>
          <w:rFonts w:ascii="Tinos" w:eastAsia="Tinos" w:hAnsi="Tinos" w:cs="Tinos"/>
          <w:color w:val="000000"/>
          <w:sz w:val="28"/>
          <w:szCs w:val="28"/>
        </w:rPr>
        <w:t>выгодоприобретателем</w:t>
      </w:r>
      <w:proofErr w:type="spellEnd"/>
      <w:r>
        <w:rPr>
          <w:rFonts w:ascii="Tinos" w:eastAsia="Tinos" w:hAnsi="Tinos" w:cs="Tinos"/>
          <w:color w:val="000000"/>
          <w:sz w:val="28"/>
          <w:szCs w:val="28"/>
        </w:rPr>
        <w:t xml:space="preserve"> или поручителем по которому является субъект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6. Порядок уничтожения обработанных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6.1. 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6.2. Обрабатываемые персональные данные подлежат уничтожению либо обезличиванию по достижении целей обработки или в случае утраты </w:t>
      </w:r>
      <w:r>
        <w:rPr>
          <w:rFonts w:ascii="Tinos" w:eastAsia="Tinos" w:hAnsi="Tinos" w:cs="Tinos"/>
          <w:color w:val="000000"/>
          <w:sz w:val="28"/>
          <w:szCs w:val="28"/>
        </w:rPr>
        <w:lastRenderedPageBreak/>
        <w:t>необходимости в достижении этих целей, если иное не предусмотрено другими нормативно-правовыми актами.</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pacing w:val="-5"/>
          <w:sz w:val="28"/>
          <w:szCs w:val="28"/>
        </w:rPr>
        <w:t>6.3. </w:t>
      </w:r>
      <w:r>
        <w:rPr>
          <w:rFonts w:ascii="Tinos" w:eastAsia="Tinos" w:hAnsi="Tinos" w:cs="Tinos"/>
          <w:color w:val="000000"/>
          <w:sz w:val="28"/>
          <w:szCs w:val="28"/>
        </w:rPr>
        <w:t xml:space="preserve">В случае отзыва субъектом персональных данных согласия на обработку своих персональных данных администрация (далее - оператор) обязана прекратить обработку персональных данных и уничтожить персональные данные в срок, не превышающий трех рабочих дней </w:t>
      </w:r>
      <w:proofErr w:type="gramStart"/>
      <w:r>
        <w:rPr>
          <w:rFonts w:ascii="Tinos" w:eastAsia="Tinos" w:hAnsi="Tinos" w:cs="Tinos"/>
          <w:color w:val="000000"/>
          <w:sz w:val="28"/>
          <w:szCs w:val="28"/>
        </w:rPr>
        <w:t>с даты поступления</w:t>
      </w:r>
      <w:proofErr w:type="gramEnd"/>
      <w:r>
        <w:rPr>
          <w:rFonts w:ascii="Tinos" w:eastAsia="Tinos" w:hAnsi="Tinos" w:cs="Tinos"/>
          <w:color w:val="000000"/>
          <w:sz w:val="28"/>
          <w:szCs w:val="28"/>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 персональных данных.</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pacing w:val="-7"/>
          <w:sz w:val="28"/>
          <w:szCs w:val="28"/>
        </w:rPr>
        <w:t>6.4.</w:t>
      </w:r>
      <w:r>
        <w:rPr>
          <w:rFonts w:ascii="Tinos" w:eastAsia="Tinos" w:hAnsi="Tinos" w:cs="Tinos"/>
          <w:color w:val="000000"/>
          <w:sz w:val="28"/>
          <w:szCs w:val="28"/>
        </w:rPr>
        <w:t> </w:t>
      </w:r>
      <w:proofErr w:type="gramStart"/>
      <w:r>
        <w:rPr>
          <w:rFonts w:ascii="Tinos" w:eastAsia="Tinos" w:hAnsi="Tinos" w:cs="Tinos"/>
          <w:color w:val="000000"/>
          <w:sz w:val="28"/>
          <w:szCs w:val="28"/>
        </w:rPr>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w:t>
      </w:r>
      <w:r>
        <w:rPr>
          <w:rFonts w:ascii="Tinos" w:eastAsia="Tinos" w:hAnsi="Tinos" w:cs="Tinos"/>
          <w:color w:val="000000"/>
          <w:spacing w:val="12"/>
          <w:sz w:val="28"/>
          <w:szCs w:val="28"/>
        </w:rPr>
        <w:t>(шесть)</w:t>
      </w:r>
      <w:r>
        <w:rPr>
          <w:rFonts w:ascii="Tinos" w:eastAsia="Tinos" w:hAnsi="Tinos" w:cs="Tinos"/>
          <w:color w:val="000000"/>
          <w:sz w:val="28"/>
          <w:szCs w:val="28"/>
        </w:rPr>
        <w:t> месяцев, если иной срок не установлен федеральными законами.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6.5. Уничтожение обработанных персональных данных производится </w:t>
      </w:r>
      <w:proofErr w:type="spellStart"/>
      <w:r>
        <w:rPr>
          <w:rFonts w:ascii="Tinos" w:eastAsia="Tinos" w:hAnsi="Tinos" w:cs="Tinos"/>
          <w:color w:val="000000"/>
          <w:sz w:val="28"/>
          <w:szCs w:val="28"/>
        </w:rPr>
        <w:t>комиссионно</w:t>
      </w:r>
      <w:proofErr w:type="spellEnd"/>
      <w:r>
        <w:rPr>
          <w:rFonts w:ascii="Tinos" w:eastAsia="Tinos" w:hAnsi="Tinos" w:cs="Tinos"/>
          <w:color w:val="000000"/>
          <w:sz w:val="28"/>
          <w:szCs w:val="28"/>
        </w:rPr>
        <w:t xml:space="preserve"> с составлением соответствующего акта.</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rPr>
          <w:rFonts w:ascii="Tinos" w:hAnsi="Tinos" w:cs="Tinos"/>
          <w:sz w:val="28"/>
          <w:szCs w:val="28"/>
        </w:rPr>
      </w:pPr>
      <w:r>
        <w:rPr>
          <w:rFonts w:ascii="Tinos" w:eastAsia="Tinos" w:hAnsi="Tinos" w:cs="Tinos"/>
          <w:b/>
          <w:color w:val="000000"/>
          <w:sz w:val="28"/>
          <w:szCs w:val="28"/>
        </w:rPr>
        <w:t>7. Ответственность должностных лиц</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Работники администрации, допущенные к обработке персональных данных,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2</w:t>
      </w:r>
    </w:p>
    <w:p w:rsidR="00FE5749" w:rsidRDefault="005F62E1" w:rsidP="003F27F8">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t xml:space="preserve">к постановлению </w:t>
      </w:r>
      <w:r w:rsidR="003F27F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3F27F8">
        <w:rPr>
          <w:rFonts w:ascii="Tinos" w:eastAsia="Tinos" w:hAnsi="Tinos" w:cs="Tinos"/>
          <w:color w:val="000000"/>
          <w:sz w:val="28"/>
          <w:szCs w:val="28"/>
        </w:rPr>
        <w:t>12.08.2026г.</w:t>
      </w:r>
      <w:r>
        <w:rPr>
          <w:rFonts w:ascii="Tinos" w:eastAsia="Tinos" w:hAnsi="Tinos" w:cs="Tinos"/>
          <w:color w:val="000000"/>
          <w:sz w:val="28"/>
          <w:szCs w:val="28"/>
        </w:rPr>
        <w:t>№</w:t>
      </w:r>
      <w:r w:rsidR="003F27F8">
        <w:rPr>
          <w:rFonts w:ascii="Tinos" w:eastAsia="Tinos" w:hAnsi="Tinos" w:cs="Tinos"/>
          <w:color w:val="000000"/>
          <w:sz w:val="28"/>
          <w:szCs w:val="28"/>
        </w:rPr>
        <w:t>26</w:t>
      </w: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Перечень</w:t>
      </w:r>
    </w:p>
    <w:p w:rsidR="00FE5749" w:rsidRDefault="005F62E1" w:rsidP="003F27F8">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сведений конфиденциального характера персональных данных, обрабатываемых в </w:t>
      </w:r>
      <w:r w:rsidR="003F27F8" w:rsidRPr="003F27F8">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 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1.1. Настоящий Перечень персональных данных, подлежащих защите в информационных системах персональных данных (далее по тексту –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и её функциональных структурных подразделениях с правами юридического лица (далее - администрации), (далее – Перечень) содержит список категорий данных, безопасность которых должна обеспечиваться системой защиты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1.2. Объектами защиты являются информация, обрабатываемая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и технические средства ее обработки и защиты.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1.3. Объекты защиты каждой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включают: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а) Обрабатываемая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персональные данные работников администрации (п. 2.1.1., п. 2.1.2.);</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персональные данные получателей услуг администрации (п.2.1.3.)</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Технологическая информация (п.2.2).</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Программно-технические средства обработки (п.2.3).</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г) Средства защиты </w:t>
      </w:r>
      <w:proofErr w:type="spellStart"/>
      <w:r>
        <w:rPr>
          <w:rFonts w:ascii="Tinos" w:eastAsia="Tinos" w:hAnsi="Tinos" w:cs="Tinos"/>
          <w:color w:val="000000"/>
          <w:sz w:val="28"/>
          <w:szCs w:val="28"/>
        </w:rPr>
        <w:t>ПДн</w:t>
      </w:r>
      <w:proofErr w:type="spellEnd"/>
      <w:r>
        <w:rPr>
          <w:rFonts w:ascii="Tinos" w:eastAsia="Tinos" w:hAnsi="Tinos" w:cs="Tinos"/>
          <w:color w:val="000000"/>
          <w:sz w:val="28"/>
          <w:szCs w:val="28"/>
        </w:rPr>
        <w:t xml:space="preserve"> (п.2.4).</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spellStart"/>
      <w:r>
        <w:rPr>
          <w:rFonts w:ascii="Tinos" w:eastAsia="Tinos" w:hAnsi="Tinos" w:cs="Tinos"/>
          <w:color w:val="000000"/>
          <w:sz w:val="28"/>
          <w:szCs w:val="28"/>
        </w:rPr>
        <w:t>д</w:t>
      </w:r>
      <w:proofErr w:type="spellEnd"/>
      <w:r>
        <w:rPr>
          <w:rFonts w:ascii="Tinos" w:eastAsia="Tinos" w:hAnsi="Tinos" w:cs="Tinos"/>
          <w:color w:val="000000"/>
          <w:sz w:val="28"/>
          <w:szCs w:val="28"/>
        </w:rPr>
        <w:t>) Каналы информационного обмена и телекоммуникации (п.2.5).</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е) Объекты и помещения, в которых размещены компоненты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(п.2.6).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2. Обрабатываемая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2.1.1. Перечень персональных данных муниципальных служащих (Приложение 17):</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медицинского полиса обязательного медицинского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а) степень родства, фамилии, имена, отчества (при наличии), даты рождения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владении иностранными языками, степень владения;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медицинское заключение об отсутствии у гражданина заболевания, препятствующего поступлению на муниципальную службу или ее прохождению;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медицинское заключение об отсутствии у гражданина заболевания, препятствующего работе с использованием сведений, составляющих государственную тайну;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муниципальный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а также сведения о прежних местах работы;</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паспорт, удостоверяющий личность гражданина Российской Федерации за пределами Российской Федерации (серия, номер, кем и когда выдан);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пребывании за границей;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сведения о близких родственниках (отце, матери, братьях, сестрах и детях), а также супругах, в том числе бывших, супругах братьев и сестер, братьях и сестрах супругов,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классном чине муниципальной службы (в том числе дипломатическом ранге, воинском или специальном звании, классном чине правоохранительной службы, классном чине гражданской службы Российской Федерации и (или) субъекта Российской Федерации), кем и когда присвоены;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наличии или отсутствии судимости;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оформленных допусках к государственной тайне (форма, номер и дата);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сведения о доходах, расходах, об имуществе и обязательствах имущественного характера;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расчетного счета;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банковской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2.1.2. Перечень персональных данных работников, не замещающих должность муниципальной службы (Приложение 18):</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а) степень родства, фамилии, имена, отчества (при наличии), даты рождения близких родственников (отца, матери, братьев, сестер и детей);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сведения о работе, в том числе: дата, основания поступления на работу и назначения на должность,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прежних местах работы;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оформленных допусках к государственной тайне (форма, номер и дата);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расчетного счета;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банковской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2.1.3. Перечень персональных данных получателей услуг:</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 анкетных и биографических данных, включая адрес регистрации, места жительства и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номер контактного телефона, почтовый адрес, адрес электронной почты;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 адрес земельного участка;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 сведения о регистрации прав на недвижимость и на земельный участок;</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 сведений о составе семьи и наличии иждивенцев, сведений о месте работы или учёбы членов семьи;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7) сведений об идентификационном номере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8) сведений о номере и серии страхового свидетельства государственного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9) сведений о социальных льготах и о социальном статусе;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10) ФИО;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11)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12) имущественное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13) семейное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14) дата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15) гражданство;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16) сведения о близких родственниках;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17) сведения о смерти;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18) сведения о пользовании жилыми помещениями;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2.2. Технологическая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Технологическая информация, подлежащая защите, включает: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управляющая информация (конфигурационные файлы, настройки системы защиты и пр.);</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технологическая информация средств доступа к системам управления (</w:t>
      </w:r>
      <w:proofErr w:type="spellStart"/>
      <w:r>
        <w:rPr>
          <w:rFonts w:ascii="Tinos" w:eastAsia="Tinos" w:hAnsi="Tinos" w:cs="Tinos"/>
          <w:color w:val="000000"/>
          <w:sz w:val="28"/>
          <w:szCs w:val="28"/>
        </w:rPr>
        <w:t>аутентификационная</w:t>
      </w:r>
      <w:proofErr w:type="spellEnd"/>
      <w:r>
        <w:rPr>
          <w:rFonts w:ascii="Tinos" w:eastAsia="Tinos" w:hAnsi="Tinos" w:cs="Tinos"/>
          <w:color w:val="000000"/>
          <w:sz w:val="28"/>
          <w:szCs w:val="28"/>
        </w:rPr>
        <w:t xml:space="preserve"> информация, ключи и атрибуты доступа и др.);</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информация на съемных носителях информации (бумажные, магнитные, оптические и пр.), содержащие защищаемую технологическую информацию системы управления ресурсами или средств доступа к этим системам управления;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информация о </w:t>
      </w:r>
      <w:proofErr w:type="spellStart"/>
      <w:r>
        <w:rPr>
          <w:rFonts w:ascii="Tinos" w:eastAsia="Tinos" w:hAnsi="Tinos" w:cs="Tinos"/>
          <w:color w:val="000000"/>
          <w:sz w:val="28"/>
          <w:szCs w:val="28"/>
        </w:rPr>
        <w:t>СЗПДн</w:t>
      </w:r>
      <w:proofErr w:type="spellEnd"/>
      <w:r>
        <w:rPr>
          <w:rFonts w:ascii="Tinos" w:eastAsia="Tinos" w:hAnsi="Tinos" w:cs="Tinos"/>
          <w:color w:val="000000"/>
          <w:sz w:val="28"/>
          <w:szCs w:val="28"/>
        </w:rPr>
        <w:t>, их составе и структуре, принципах и технических решениях защиты;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информационные ресурсы (базы данных, файлы и другие), содержащие информацию о информационно-телекоммуникационных системах, о служебном, телефонном, факсимильном, о событиях, произошедших с управляемыми объектами, о планах обеспечения бесперебойной работы и процедурах перехода к управлению в аварийных режимах;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служебные данные (метаданные) появляющиеся при работе программного обеспечения, сообщений и протоколов межсетевого взаимодействия, в результате обработки обрабатываемой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 Программно-технические средства обработки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Программно-технические средства включают в себя: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общесистемное и специальное программное обеспечение (операционные системы, клиент-серверные приложения и другие);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резервные копии общесистемного программного обеспечения;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инструментальные средства и утилиты систем управления ресурсами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аппаратные средства обработки </w:t>
      </w:r>
      <w:proofErr w:type="spellStart"/>
      <w:r>
        <w:rPr>
          <w:rFonts w:ascii="Tinos" w:eastAsia="Tinos" w:hAnsi="Tinos" w:cs="Tinos"/>
          <w:color w:val="000000"/>
          <w:sz w:val="28"/>
          <w:szCs w:val="28"/>
        </w:rPr>
        <w:t>ПДн</w:t>
      </w:r>
      <w:proofErr w:type="spellEnd"/>
      <w:r>
        <w:rPr>
          <w:rFonts w:ascii="Tinos" w:eastAsia="Tinos" w:hAnsi="Tinos" w:cs="Tinos"/>
          <w:color w:val="000000"/>
          <w:sz w:val="28"/>
          <w:szCs w:val="28"/>
        </w:rPr>
        <w:t xml:space="preserve"> (АРМ и сервера);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сетевое оборудование (концентраторы, коммутаторы, </w:t>
      </w:r>
      <w:proofErr w:type="spellStart"/>
      <w:r>
        <w:rPr>
          <w:rFonts w:ascii="Tinos" w:eastAsia="Tinos" w:hAnsi="Tinos" w:cs="Tinos"/>
          <w:color w:val="000000"/>
          <w:sz w:val="28"/>
          <w:szCs w:val="28"/>
        </w:rPr>
        <w:t>маршрутизаторы</w:t>
      </w:r>
      <w:proofErr w:type="spellEnd"/>
      <w:r>
        <w:rPr>
          <w:rFonts w:ascii="Tinos" w:eastAsia="Tinos" w:hAnsi="Tinos" w:cs="Tinos"/>
          <w:color w:val="000000"/>
          <w:sz w:val="28"/>
          <w:szCs w:val="28"/>
        </w:rPr>
        <w:t xml:space="preserve"> и т.п.).</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2.4. Средства защиты </w:t>
      </w:r>
      <w:proofErr w:type="spellStart"/>
      <w:r>
        <w:rPr>
          <w:rFonts w:ascii="Tinos" w:eastAsia="Tinos" w:hAnsi="Tinos" w:cs="Tinos"/>
          <w:color w:val="000000"/>
          <w:sz w:val="28"/>
          <w:szCs w:val="28"/>
        </w:rPr>
        <w:t>ПДн</w:t>
      </w:r>
      <w:proofErr w:type="spell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Средства защиты </w:t>
      </w:r>
      <w:proofErr w:type="spellStart"/>
      <w:r>
        <w:rPr>
          <w:rFonts w:ascii="Tinos" w:eastAsia="Tinos" w:hAnsi="Tinos" w:cs="Tinos"/>
          <w:color w:val="000000"/>
          <w:sz w:val="28"/>
          <w:szCs w:val="28"/>
        </w:rPr>
        <w:t>ПДн</w:t>
      </w:r>
      <w:proofErr w:type="spellEnd"/>
      <w:r>
        <w:rPr>
          <w:rFonts w:ascii="Tinos" w:eastAsia="Tinos" w:hAnsi="Tinos" w:cs="Tinos"/>
          <w:color w:val="000000"/>
          <w:sz w:val="28"/>
          <w:szCs w:val="28"/>
        </w:rPr>
        <w:t xml:space="preserve"> состоят из аппаратно-программных средств, включают в себя: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средства управления и разграничения доступа пользователей;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обеспечения регистрации и учета действий с информацией;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обеспечивающие целостность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антивирусной защиты;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межсетевого экранирования;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обнаружения вторжения в ЛВС;</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средства анализа защищенности.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 Каналы информационного обмена и телекоммуникации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Каналы информационного обмена и телекоммуникации являются объектами защиты, так как по ним передается обрабатываемая и технологическая информация за пределы контролируемой зоны.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2.6. Объекты и помещения, в которых размещены компоненты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Объекты и помещения являются объектами защиты, так как в них происходит обработка информации, установлены технические средства обработки и защиты.</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Arial" w:eastAsia="Arial" w:hAnsi="Arial" w:cs="Arial"/>
          <w:color w:val="000000"/>
          <w:sz w:val="24"/>
        </w:rPr>
        <w:t> </w:t>
      </w: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3F27F8" w:rsidRDefault="003F27F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themeColor="text1"/>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color w:val="000000" w:themeColor="text1"/>
          <w:sz w:val="28"/>
          <w:szCs w:val="28"/>
        </w:rPr>
      </w:pPr>
      <w:r>
        <w:rPr>
          <w:rFonts w:ascii="Tinos" w:eastAsia="Tinos" w:hAnsi="Tinos" w:cs="Tinos"/>
          <w:color w:val="000000" w:themeColor="text1"/>
          <w:sz w:val="28"/>
          <w:szCs w:val="28"/>
        </w:rPr>
        <w:lastRenderedPageBreak/>
        <w:t>Приложение № 3</w:t>
      </w:r>
    </w:p>
    <w:p w:rsidR="00FE5749" w:rsidRDefault="005F62E1" w:rsidP="003F27F8">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color w:val="000000" w:themeColor="text1"/>
          <w:sz w:val="28"/>
          <w:szCs w:val="28"/>
        </w:rPr>
      </w:pPr>
      <w:r>
        <w:rPr>
          <w:rFonts w:ascii="Tinos" w:eastAsia="Tinos" w:hAnsi="Tinos" w:cs="Tinos"/>
          <w:color w:val="000000" w:themeColor="text1"/>
          <w:sz w:val="28"/>
          <w:szCs w:val="28"/>
        </w:rPr>
        <w:t xml:space="preserve">к постановлению </w:t>
      </w:r>
      <w:r w:rsidR="003F27F8">
        <w:rPr>
          <w:rFonts w:ascii="Tinos" w:eastAsia="Tinos" w:hAnsi="Tinos" w:cs="Tinos"/>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color w:val="000000" w:themeColor="text1"/>
          <w:sz w:val="28"/>
          <w:szCs w:val="28"/>
        </w:rPr>
      </w:pPr>
      <w:r>
        <w:rPr>
          <w:rFonts w:ascii="Tinos" w:eastAsia="Tinos" w:hAnsi="Tinos" w:cs="Tinos"/>
          <w:color w:val="000000" w:themeColor="text1"/>
          <w:sz w:val="28"/>
          <w:szCs w:val="28"/>
        </w:rPr>
        <w:t>от </w:t>
      </w:r>
      <w:r w:rsidR="00F8748D">
        <w:rPr>
          <w:rFonts w:ascii="Tinos" w:eastAsia="Tinos" w:hAnsi="Tinos" w:cs="Tinos"/>
          <w:color w:val="000000" w:themeColor="text1"/>
          <w:sz w:val="28"/>
          <w:szCs w:val="28"/>
        </w:rPr>
        <w:t>12.08.2026г. №26</w:t>
      </w:r>
      <w:r>
        <w:rPr>
          <w:rFonts w:ascii="Tinos" w:eastAsia="Tinos" w:hAnsi="Tinos" w:cs="Tinos"/>
          <w:color w:val="000000" w:themeColor="text1"/>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color w:val="000000" w:themeColor="text1"/>
          <w:sz w:val="28"/>
          <w:szCs w:val="28"/>
        </w:rPr>
      </w:pPr>
      <w:r>
        <w:rPr>
          <w:rFonts w:ascii="Tinos" w:eastAsia="Tinos" w:hAnsi="Tinos" w:cs="Tinos"/>
          <w:color w:val="000000" w:themeColor="text1"/>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Перечень</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информационных систем персональных данных </w:t>
      </w:r>
      <w:r w:rsidR="00F8748D"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rPr>
      </w:pPr>
      <w:r>
        <w:rPr>
          <w:rFonts w:ascii="Tinos" w:eastAsia="Tinos" w:hAnsi="Tinos" w:cs="Tinos"/>
          <w:color w:val="000000"/>
          <w:sz w:val="24"/>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436"/>
        <w:gridCol w:w="4333"/>
        <w:gridCol w:w="2767"/>
        <w:gridCol w:w="1969"/>
      </w:tblGrid>
      <w:tr w:rsidR="00FE5749">
        <w:tc>
          <w:tcPr>
            <w:tcW w:w="368" w:type="dxa"/>
            <w:tcBorders>
              <w:top w:val="single" w:sz="8" w:space="0" w:color="000000"/>
              <w:left w:val="single" w:sz="8" w:space="0" w:color="000000"/>
              <w:bottom w:val="single" w:sz="6" w:space="0" w:color="000000"/>
              <w:right w:val="none" w:sz="4"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 </w:t>
            </w:r>
            <w:proofErr w:type="spellStart"/>
            <w:proofErr w:type="gramStart"/>
            <w:r>
              <w:rPr>
                <w:rFonts w:ascii="Tinos" w:eastAsia="Tinos" w:hAnsi="Tinos" w:cs="Tinos"/>
                <w:color w:val="000000"/>
                <w:sz w:val="24"/>
              </w:rPr>
              <w:t>п</w:t>
            </w:r>
            <w:proofErr w:type="spellEnd"/>
            <w:proofErr w:type="gramEnd"/>
            <w:r>
              <w:rPr>
                <w:rFonts w:ascii="Tinos" w:eastAsia="Tinos" w:hAnsi="Tinos" w:cs="Tinos"/>
                <w:color w:val="000000"/>
                <w:sz w:val="24"/>
              </w:rPr>
              <w:t>/</w:t>
            </w:r>
            <w:proofErr w:type="spellStart"/>
            <w:r>
              <w:rPr>
                <w:rFonts w:ascii="Tinos" w:eastAsia="Tinos" w:hAnsi="Tinos" w:cs="Tinos"/>
                <w:color w:val="000000"/>
                <w:sz w:val="24"/>
              </w:rPr>
              <w:t>п</w:t>
            </w:r>
            <w:proofErr w:type="spellEnd"/>
          </w:p>
        </w:tc>
        <w:tc>
          <w:tcPr>
            <w:tcW w:w="3845" w:type="dxa"/>
            <w:tcBorders>
              <w:top w:val="single" w:sz="8" w:space="0" w:color="000000"/>
              <w:left w:val="single" w:sz="8" w:space="0" w:color="000000"/>
              <w:bottom w:val="single" w:sz="6" w:space="0" w:color="000000"/>
              <w:right w:val="none" w:sz="4"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Наименование информационных систем, баз и банков данных, реестров, регистров, номенклатур дел</w:t>
            </w:r>
          </w:p>
        </w:tc>
        <w:tc>
          <w:tcPr>
            <w:tcW w:w="2929" w:type="dxa"/>
            <w:tcBorders>
              <w:top w:val="single" w:sz="8" w:space="0" w:color="000000"/>
              <w:left w:val="single" w:sz="8" w:space="0" w:color="000000"/>
              <w:bottom w:val="single" w:sz="6" w:space="0" w:color="000000"/>
              <w:right w:val="none" w:sz="4"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Область применения, описание</w:t>
            </w:r>
          </w:p>
        </w:tc>
        <w:tc>
          <w:tcPr>
            <w:tcW w:w="2212" w:type="dxa"/>
            <w:tcBorders>
              <w:top w:val="single" w:sz="8" w:space="0" w:color="000000"/>
              <w:left w:val="single" w:sz="8" w:space="0" w:color="000000"/>
              <w:bottom w:val="single" w:sz="6" w:space="0" w:color="000000"/>
              <w:right w:val="single" w:sz="8"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Категория содержащейся информации (для открытого доступа/ ограниченного доступа)</w:t>
            </w:r>
          </w:p>
        </w:tc>
      </w:tr>
      <w:tr w:rsidR="00FE5749">
        <w:trPr>
          <w:trHeight w:val="951"/>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spellStart"/>
            <w:r>
              <w:rPr>
                <w:rFonts w:ascii="Tinos" w:eastAsia="Tinos" w:hAnsi="Tinos" w:cs="Tinos"/>
                <w:color w:val="000000"/>
                <w:sz w:val="24"/>
              </w:rPr>
              <w:t>ИСПДн</w:t>
            </w:r>
            <w:proofErr w:type="spellEnd"/>
            <w:r>
              <w:rPr>
                <w:rFonts w:ascii="Tinos" w:eastAsia="Tinos" w:hAnsi="Tinos" w:cs="Tinos"/>
                <w:color w:val="000000"/>
                <w:sz w:val="24"/>
              </w:rPr>
              <w:t xml:space="preserve"> 1С «Бухгалтерия государственного учреждения», 1С «Зарплата и кадры государственного учреждения»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Система автоматизации бухгалтерского и кадрового учета.</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697"/>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spellStart"/>
            <w:r>
              <w:rPr>
                <w:rFonts w:ascii="Tinos" w:eastAsia="Tinos" w:hAnsi="Tinos" w:cs="Tinos"/>
                <w:color w:val="000000"/>
                <w:sz w:val="24"/>
              </w:rPr>
              <w:t>ИСПДн</w:t>
            </w:r>
            <w:proofErr w:type="spellEnd"/>
            <w:r>
              <w:rPr>
                <w:rFonts w:ascii="Tinos" w:eastAsia="Tinos" w:hAnsi="Tinos" w:cs="Tinos"/>
                <w:color w:val="000000"/>
                <w:sz w:val="24"/>
              </w:rPr>
              <w:t xml:space="preserve"> «Контур. Экстерн»</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осуществления документооборота между организацией и государственными контролирующими органами: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подготавливать файлы налоговой и бухгалтерской отчётности и проверять их на соответствие требованиям ФНС России;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передавать все формы налоговой и бухгалтерской отчётности в налоговые инспекции в электронном виде без дублирования на бумаге;</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передавать данные в отделения Пенсионного фонда России и органы статистики;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 обмениваться с налоговым органом письмами, запросами и выписками из лицевого </w:t>
            </w:r>
            <w:r>
              <w:rPr>
                <w:rFonts w:ascii="Tinos" w:eastAsia="Tinos" w:hAnsi="Tinos" w:cs="Tinos"/>
                <w:color w:val="000000"/>
                <w:sz w:val="24"/>
              </w:rPr>
              <w:lastRenderedPageBreak/>
              <w:t>счёта налогоплательщика, получать выписки из ЕГРЮЛ</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Для ограниченного доступа</w:t>
            </w:r>
          </w:p>
        </w:tc>
      </w:tr>
      <w:tr w:rsidR="00FE5749">
        <w:trPr>
          <w:trHeight w:val="697"/>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spellStart"/>
            <w:r>
              <w:rPr>
                <w:rFonts w:ascii="Tinos" w:eastAsia="Tinos" w:hAnsi="Tinos" w:cs="Tinos"/>
                <w:color w:val="000000"/>
                <w:sz w:val="24"/>
              </w:rPr>
              <w:t>ИСПДн</w:t>
            </w:r>
            <w:proofErr w:type="spellEnd"/>
            <w:r>
              <w:rPr>
                <w:rFonts w:ascii="Tinos" w:eastAsia="Tinos" w:hAnsi="Tinos" w:cs="Tinos"/>
                <w:color w:val="000000"/>
                <w:sz w:val="24"/>
              </w:rPr>
              <w:t xml:space="preserve"> «Контур </w:t>
            </w:r>
            <w:proofErr w:type="spellStart"/>
            <w:r>
              <w:rPr>
                <w:rFonts w:ascii="Tinos" w:eastAsia="Tinos" w:hAnsi="Tinos" w:cs="Tinos"/>
                <w:color w:val="000000"/>
                <w:sz w:val="24"/>
              </w:rPr>
              <w:t>Гособлако</w:t>
            </w:r>
            <w:proofErr w:type="spellEnd"/>
            <w:r>
              <w:rPr>
                <w:rFonts w:ascii="Tinos" w:eastAsia="Tinos" w:hAnsi="Tinos" w:cs="Tinos"/>
                <w:color w:val="000000"/>
                <w:sz w:val="24"/>
              </w:rPr>
              <w:t>»</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Разработана для работников ответственных за ведение кадрового учета и предназначена для создания и ведения базы данных по работникам подразделений администрации и руководителям муниципальных учреждений и предприятий округа. Основные функции комплекса:</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-ведение справочников</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-ведение (ввод и коррекция) анкетных данных работников, в том числе данных по оплате, стажу, отпускам, больничным, награждениям, аттестации повышения квалификации;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формирование и выполнение всевозможных запросов и отчетов.</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768"/>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ИС ЕСЭД модуль «Служебная корреспонденция»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gramStart"/>
            <w:r>
              <w:rPr>
                <w:rFonts w:ascii="Tinos" w:eastAsia="Tinos" w:hAnsi="Tinos" w:cs="Tinos"/>
                <w:color w:val="000000"/>
                <w:sz w:val="24"/>
              </w:rPr>
              <w:t>Предназначена</w:t>
            </w:r>
            <w:proofErr w:type="gramEnd"/>
            <w:r>
              <w:rPr>
                <w:rFonts w:ascii="Tinos" w:eastAsia="Tinos" w:hAnsi="Tinos" w:cs="Tinos"/>
                <w:color w:val="000000"/>
                <w:sz w:val="24"/>
              </w:rPr>
              <w:t xml:space="preserve"> для ведения кадрового делопроизводства (распоряжений по личному составу)</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1426"/>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Реестр муниципальных служащих администрации муниципального округа </w:t>
            </w:r>
            <w:proofErr w:type="spellStart"/>
            <w:r>
              <w:rPr>
                <w:rFonts w:ascii="Tinos" w:eastAsia="Tinos" w:hAnsi="Tinos" w:cs="Tinos"/>
                <w:color w:val="000000"/>
                <w:sz w:val="24"/>
              </w:rPr>
              <w:t>Суетский</w:t>
            </w:r>
            <w:proofErr w:type="spellEnd"/>
            <w:r>
              <w:rPr>
                <w:rFonts w:ascii="Tinos" w:eastAsia="Tinos" w:hAnsi="Tinos" w:cs="Tinos"/>
                <w:color w:val="000000"/>
                <w:sz w:val="24"/>
              </w:rPr>
              <w:t xml:space="preserve"> район Алтайского края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Предназначен для учета муниципальных служащих администрации муниципального округа </w:t>
            </w:r>
            <w:proofErr w:type="spellStart"/>
            <w:r>
              <w:rPr>
                <w:rFonts w:ascii="Tinos" w:eastAsia="Tinos" w:hAnsi="Tinos" w:cs="Tinos"/>
                <w:color w:val="000000"/>
                <w:sz w:val="24"/>
              </w:rPr>
              <w:t>Суетский</w:t>
            </w:r>
            <w:proofErr w:type="spellEnd"/>
            <w:r>
              <w:rPr>
                <w:rFonts w:ascii="Tinos" w:eastAsia="Tinos" w:hAnsi="Tinos" w:cs="Tinos"/>
                <w:color w:val="000000"/>
                <w:sz w:val="24"/>
              </w:rPr>
              <w:t xml:space="preserve"> район Алтайского края</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1426"/>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spellStart"/>
            <w:r>
              <w:rPr>
                <w:rFonts w:ascii="Tinos" w:eastAsia="Tinos" w:hAnsi="Tinos" w:cs="Tinos"/>
                <w:color w:val="000000"/>
                <w:sz w:val="24"/>
              </w:rPr>
              <w:t>ИСПДн</w:t>
            </w:r>
            <w:proofErr w:type="spellEnd"/>
            <w:r>
              <w:rPr>
                <w:rFonts w:ascii="Tinos" w:eastAsia="Tinos" w:hAnsi="Tinos" w:cs="Tinos"/>
                <w:color w:val="000000"/>
                <w:sz w:val="24"/>
              </w:rPr>
              <w:t xml:space="preserve"> ПО «</w:t>
            </w:r>
            <w:proofErr w:type="spellStart"/>
            <w:r>
              <w:rPr>
                <w:rFonts w:ascii="Tinos" w:eastAsia="Tinos" w:hAnsi="Tinos" w:cs="Tinos"/>
                <w:color w:val="000000"/>
                <w:sz w:val="24"/>
              </w:rPr>
              <w:t>ТехноКад-Муниципалитет</w:t>
            </w:r>
            <w:proofErr w:type="spellEnd"/>
            <w:r>
              <w:rPr>
                <w:rFonts w:ascii="Tinos" w:eastAsia="Tinos" w:hAnsi="Tinos" w:cs="Tinos"/>
                <w:color w:val="000000"/>
                <w:sz w:val="24"/>
              </w:rPr>
              <w:t>»</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Для эффективного взаимодействия с </w:t>
            </w:r>
            <w:proofErr w:type="spellStart"/>
            <w:r>
              <w:rPr>
                <w:rFonts w:ascii="Tinos" w:eastAsia="Tinos" w:hAnsi="Tinos" w:cs="Tinos"/>
                <w:color w:val="000000"/>
                <w:sz w:val="24"/>
              </w:rPr>
              <w:t>Росреестром</w:t>
            </w:r>
            <w:proofErr w:type="spellEnd"/>
            <w:r>
              <w:rPr>
                <w:rFonts w:ascii="Tinos" w:eastAsia="Tinos" w:hAnsi="Tinos" w:cs="Tinos"/>
                <w:color w:val="000000"/>
                <w:sz w:val="24"/>
              </w:rPr>
              <w:t xml:space="preserve"> и управления недвижимым имуществом:</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 совершать все учетные и (или) регистрационные действия в отношении объектов недвижимости;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формировать заявления о регистрации прав в отношении нескольких объектов;</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получать информацию из ЕГРН об объектах недвижимости и их правообладателях;</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формировать и направлять в электронном виде заявления и документы, для внесения сведений в ЕГРН в отношении: объектов недвижимости, границ, зон, территорий, лесных и водных объектов, объектов культурного наследия;</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получать информацию о территории муниципального образования;</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осуществлять полномочия по выявлению правообладателей ранее учтенных объектов недвижимости;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полномочий по планированию и организации комплексных кадастровых работ (ККР).</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 </w:t>
            </w:r>
          </w:p>
        </w:tc>
      </w:tr>
      <w:tr w:rsidR="00FE5749">
        <w:trPr>
          <w:trHeight w:val="1426"/>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spellStart"/>
            <w:r>
              <w:rPr>
                <w:rFonts w:ascii="Tinos" w:eastAsia="Tinos" w:hAnsi="Tinos" w:cs="Tinos"/>
                <w:color w:val="000000"/>
                <w:sz w:val="24"/>
              </w:rPr>
              <w:t>ИСПДн</w:t>
            </w:r>
            <w:proofErr w:type="spellEnd"/>
            <w:r>
              <w:rPr>
                <w:rFonts w:ascii="Tinos" w:eastAsia="Tinos" w:hAnsi="Tinos" w:cs="Tinos"/>
                <w:color w:val="000000"/>
                <w:sz w:val="24"/>
              </w:rPr>
              <w:t xml:space="preserve"> ПК «БАРС-Имущество»</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1) расчет и начисление арендной платы недвижимого муниципального имущества;</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2) ведение реестра земельных участков, находящихся в муниципальной собственности;</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3) ведение реестра в целях систематизации </w:t>
            </w:r>
            <w:r>
              <w:rPr>
                <w:rFonts w:ascii="Tinos" w:eastAsia="Tinos" w:hAnsi="Tinos" w:cs="Tinos"/>
                <w:color w:val="000000"/>
                <w:sz w:val="24"/>
              </w:rPr>
              <w:lastRenderedPageBreak/>
              <w:t xml:space="preserve">сведений </w:t>
            </w:r>
            <w:proofErr w:type="gramStart"/>
            <w:r>
              <w:rPr>
                <w:rFonts w:ascii="Tinos" w:eastAsia="Tinos" w:hAnsi="Tinos" w:cs="Tinos"/>
                <w:color w:val="000000"/>
                <w:sz w:val="24"/>
              </w:rPr>
              <w:t>о</w:t>
            </w:r>
            <w:proofErr w:type="gramEnd"/>
            <w:r>
              <w:rPr>
                <w:rFonts w:ascii="Tinos" w:eastAsia="Tinos" w:hAnsi="Tinos" w:cs="Tinos"/>
                <w:color w:val="000000"/>
                <w:sz w:val="24"/>
              </w:rPr>
              <w:t xml:space="preserve"> подписанных соглашений;</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4) ведение реестра недвижимого муниципального имущества;</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5) ведение реестра движимого муниципального имущества;</w:t>
            </w:r>
          </w:p>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6) ведение реестра объектов тепловых сетей, электросетей, газопровода и т.п.</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Для ограниченного доступа</w:t>
            </w:r>
          </w:p>
        </w:tc>
      </w:tr>
      <w:tr w:rsidR="00FE5749">
        <w:trPr>
          <w:trHeight w:val="1114"/>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lastRenderedPageBreak/>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Реестр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состоящих на учете в органе опеки и попечительства администрации муниципального округа </w:t>
            </w:r>
            <w:proofErr w:type="spellStart"/>
            <w:r>
              <w:rPr>
                <w:rFonts w:ascii="Tinos" w:eastAsia="Tinos" w:hAnsi="Tinos" w:cs="Tinos"/>
                <w:color w:val="000000"/>
                <w:sz w:val="24"/>
              </w:rPr>
              <w:t>Суетский</w:t>
            </w:r>
            <w:proofErr w:type="spellEnd"/>
            <w:r>
              <w:rPr>
                <w:rFonts w:ascii="Tinos" w:eastAsia="Tinos" w:hAnsi="Tinos" w:cs="Tinos"/>
                <w:color w:val="000000"/>
                <w:sz w:val="24"/>
              </w:rPr>
              <w:t xml:space="preserve"> район Алтайского края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xml:space="preserve">Создан для учета информации по совершеннолетним гражданам, </w:t>
            </w:r>
            <w:proofErr w:type="gramStart"/>
            <w:r>
              <w:rPr>
                <w:rFonts w:ascii="Tinos" w:eastAsia="Tinos" w:hAnsi="Tinos" w:cs="Tinos"/>
                <w:color w:val="000000"/>
                <w:sz w:val="24"/>
              </w:rPr>
              <w:t>признанных</w:t>
            </w:r>
            <w:proofErr w:type="gramEnd"/>
            <w:r>
              <w:rPr>
                <w:rFonts w:ascii="Tinos" w:eastAsia="Tinos" w:hAnsi="Tinos" w:cs="Tinos"/>
                <w:color w:val="000000"/>
                <w:sz w:val="24"/>
              </w:rPr>
              <w:t xml:space="preserve"> судом недееспособными или ограниченно дееспособными и совершеннолетним дееспособным гражданам, которые по состоянию здоровья не могут самостоятельно осуществлять и защищать свои права и исполнять обязанности, состоящих на учете в органе опеки и попечительства администрации муниципального округа </w:t>
            </w:r>
            <w:proofErr w:type="spellStart"/>
            <w:r>
              <w:rPr>
                <w:rFonts w:ascii="Tinos" w:eastAsia="Tinos" w:hAnsi="Tinos" w:cs="Tinos"/>
                <w:color w:val="000000"/>
                <w:sz w:val="24"/>
              </w:rPr>
              <w:t>Суетский</w:t>
            </w:r>
            <w:proofErr w:type="spellEnd"/>
            <w:r>
              <w:rPr>
                <w:rFonts w:ascii="Tinos" w:eastAsia="Tinos" w:hAnsi="Tinos" w:cs="Tinos"/>
                <w:color w:val="000000"/>
                <w:sz w:val="24"/>
              </w:rPr>
              <w:t xml:space="preserve"> район Алтайского края</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482"/>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Реестр граждан, награжденных муниципальными, региональными наградами, наградами РФ, а также иными формами поощрения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proofErr w:type="gramStart"/>
            <w:r>
              <w:rPr>
                <w:rFonts w:ascii="Tinos" w:eastAsia="Tinos" w:hAnsi="Tinos" w:cs="Tinos"/>
                <w:color w:val="000000"/>
                <w:sz w:val="24"/>
              </w:rPr>
              <w:t>Создан</w:t>
            </w:r>
            <w:proofErr w:type="gramEnd"/>
            <w:r>
              <w:rPr>
                <w:rFonts w:ascii="Tinos" w:eastAsia="Tinos" w:hAnsi="Tinos" w:cs="Tinos"/>
                <w:color w:val="000000"/>
                <w:sz w:val="24"/>
              </w:rPr>
              <w:t xml:space="preserve"> для учета информации о награждении граждан муниципальными, региональными наградами, наградами РФ, а также иными формами поощрения</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Для ограниченного доступа</w:t>
            </w:r>
          </w:p>
        </w:tc>
      </w:tr>
      <w:tr w:rsidR="00FE5749">
        <w:trPr>
          <w:trHeight w:val="1114"/>
        </w:trPr>
        <w:tc>
          <w:tcPr>
            <w:tcW w:w="36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 </w:t>
            </w:r>
          </w:p>
        </w:tc>
        <w:tc>
          <w:tcPr>
            <w:tcW w:w="3845"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Официальный сайт </w:t>
            </w:r>
            <w:r w:rsidR="00F8748D" w:rsidRPr="00F8748D">
              <w:rPr>
                <w:rFonts w:ascii="Times New Roman" w:eastAsia="Tinos" w:hAnsi="Times New Roman" w:cs="Times New Roman"/>
                <w:color w:val="000000"/>
                <w:sz w:val="24"/>
                <w:szCs w:val="24"/>
              </w:rPr>
              <w:t>Администрации Верх-Ануйского сельсовета Быстроистокского района Алтайского края</w:t>
            </w:r>
          </w:p>
        </w:tc>
        <w:tc>
          <w:tcPr>
            <w:tcW w:w="2929"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Предоставление населению округа доступа к официальной информации.</w:t>
            </w:r>
          </w:p>
        </w:tc>
        <w:tc>
          <w:tcPr>
            <w:tcW w:w="221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rPr>
            </w:pPr>
            <w:r>
              <w:rPr>
                <w:rFonts w:ascii="Tinos" w:eastAsia="Tinos" w:hAnsi="Tinos" w:cs="Tinos"/>
                <w:color w:val="000000"/>
                <w:sz w:val="24"/>
              </w:rPr>
              <w:t>Система общего назначения. Содержит информацию ограниченного доступа</w:t>
            </w:r>
          </w:p>
        </w:tc>
      </w:tr>
    </w:tbl>
    <w:p w:rsidR="00FE5749" w:rsidRPr="00F8748D" w:rsidRDefault="00FE5749" w:rsidP="00F8748D">
      <w:pPr>
        <w:pBdr>
          <w:top w:val="none" w:sz="4" w:space="0" w:color="000000"/>
          <w:left w:val="none" w:sz="4" w:space="0" w:color="000000"/>
          <w:bottom w:val="none" w:sz="4" w:space="0" w:color="000000"/>
          <w:right w:val="none" w:sz="4" w:space="0" w:color="000000"/>
        </w:pBdr>
        <w:spacing w:after="0"/>
        <w:rPr>
          <w:rFonts w:ascii="Tinos" w:hAnsi="Tinos" w:cs="Tinos"/>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Приложение № 4</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F8748D">
        <w:rPr>
          <w:rFonts w:ascii="Tinos" w:eastAsia="Tinos" w:hAnsi="Tinos" w:cs="Tinos"/>
          <w:color w:val="000000"/>
          <w:sz w:val="28"/>
          <w:szCs w:val="28"/>
        </w:rPr>
        <w:t>12.08.2026г.</w:t>
      </w:r>
      <w:r>
        <w:rPr>
          <w:rFonts w:ascii="Tinos" w:eastAsia="Tinos" w:hAnsi="Tinos" w:cs="Tinos"/>
          <w:color w:val="000000"/>
          <w:sz w:val="28"/>
          <w:szCs w:val="28"/>
        </w:rPr>
        <w:t> № </w:t>
      </w:r>
      <w:r w:rsidR="00F8748D">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Перечень должностей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муниципальных служащих и работников</w:t>
      </w:r>
    </w:p>
    <w:p w:rsidR="00FE5749" w:rsidRDefault="00F8748D">
      <w:pPr>
        <w:pBdr>
          <w:top w:val="none" w:sz="4" w:space="0" w:color="000000"/>
          <w:left w:val="none" w:sz="4" w:space="0" w:color="000000"/>
          <w:bottom w:val="none" w:sz="4" w:space="0" w:color="000000"/>
          <w:right w:val="none" w:sz="4" w:space="0" w:color="000000"/>
        </w:pBdr>
        <w:spacing w:after="0"/>
        <w:ind w:firstLine="709"/>
        <w:jc w:val="center"/>
      </w:pPr>
      <w:r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r w:rsidR="005F62E1">
        <w:rPr>
          <w:rFonts w:ascii="Tinos" w:eastAsia="Tinos" w:hAnsi="Tinos" w:cs="Tinos"/>
          <w:b/>
          <w:color w:val="000000"/>
          <w:sz w:val="28"/>
          <w:szCs w:val="28"/>
        </w:rPr>
        <w:t>, замещение которых предусматривает осуществление обработки персональных данных либо осуществление доступа к персональным данным</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 Глава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 xml:space="preserve">(или временно </w:t>
      </w:r>
      <w:proofErr w:type="gramStart"/>
      <w:r>
        <w:rPr>
          <w:rFonts w:ascii="Tinos" w:eastAsia="Tinos" w:hAnsi="Tinos" w:cs="Tinos"/>
          <w:color w:val="000000"/>
          <w:sz w:val="28"/>
          <w:szCs w:val="28"/>
        </w:rPr>
        <w:t>осуществляющий</w:t>
      </w:r>
      <w:proofErr w:type="gramEnd"/>
      <w:r>
        <w:rPr>
          <w:rFonts w:ascii="Tinos" w:eastAsia="Tinos" w:hAnsi="Tinos" w:cs="Tinos"/>
          <w:color w:val="000000"/>
          <w:sz w:val="28"/>
          <w:szCs w:val="28"/>
        </w:rPr>
        <w:t xml:space="preserve"> полномочия главы).</w:t>
      </w:r>
    </w:p>
    <w:p w:rsidR="00FE5749" w:rsidRDefault="00F8748D">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w:t>
      </w:r>
      <w:r w:rsidR="005F62E1">
        <w:rPr>
          <w:rFonts w:ascii="Tinos" w:eastAsia="Tinos" w:hAnsi="Tinos" w:cs="Tinos"/>
          <w:color w:val="000000"/>
          <w:sz w:val="28"/>
          <w:szCs w:val="28"/>
        </w:rPr>
        <w:t>Заместители главы администрации, начальники отделов администрации </w:t>
      </w:r>
      <w:r>
        <w:rPr>
          <w:rFonts w:ascii="Tinos" w:eastAsia="Tinos" w:hAnsi="Tinos" w:cs="Tinos"/>
          <w:color w:val="000000"/>
          <w:sz w:val="28"/>
          <w:szCs w:val="28"/>
        </w:rPr>
        <w:t>Администрации Верх-Ануйского сельсовета Быстроистокского района Алтайского края</w:t>
      </w:r>
      <w:r w:rsidR="005F62E1">
        <w:rPr>
          <w:rFonts w:ascii="Tinos" w:eastAsia="Tinos" w:hAnsi="Tinos" w:cs="Tinos"/>
          <w:color w:val="000000"/>
          <w:sz w:val="28"/>
          <w:szCs w:val="28"/>
        </w:rPr>
        <w:t xml:space="preserve"> по направлениям деятельности.</w:t>
      </w:r>
    </w:p>
    <w:p w:rsidR="00FE5749" w:rsidRDefault="00FE5749">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center"/>
        <w:rPr>
          <w:rFonts w:ascii="Tinos" w:eastAsia="Tinos" w:hAnsi="Tinos" w:cs="Tinos"/>
          <w:color w:val="000000"/>
          <w:sz w:val="24"/>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rPr>
      </w:pPr>
      <w:r>
        <w:rPr>
          <w:rFonts w:ascii="Tinos" w:eastAsia="Tinos" w:hAnsi="Tinos" w:cs="Tinos"/>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5</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F8748D">
        <w:rPr>
          <w:rFonts w:ascii="Tinos" w:eastAsia="Tinos" w:hAnsi="Tinos" w:cs="Tinos"/>
          <w:color w:val="000000"/>
          <w:sz w:val="28"/>
          <w:szCs w:val="28"/>
        </w:rPr>
        <w:t>12.08.2026г. №26</w:t>
      </w: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Порядок</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доступа работников </w:t>
      </w:r>
      <w:r w:rsidR="00F8748D"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w:t>
      </w:r>
      <w:r>
        <w:rPr>
          <w:rFonts w:ascii="Tinos" w:eastAsia="Tinos" w:hAnsi="Tinos" w:cs="Tinos"/>
          <w:b/>
          <w:color w:val="000000"/>
          <w:sz w:val="28"/>
          <w:szCs w:val="28"/>
        </w:rPr>
        <w:t>в помещения, в котором ведется обработка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 </w:t>
      </w:r>
      <w:proofErr w:type="gramStart"/>
      <w:r>
        <w:rPr>
          <w:rFonts w:ascii="Tinos" w:eastAsia="Tinos" w:hAnsi="Tinos" w:cs="Tinos"/>
          <w:color w:val="000000"/>
          <w:sz w:val="28"/>
          <w:szCs w:val="28"/>
        </w:rPr>
        <w:t>Настоящий Порядок доступа работников администрации </w:t>
      </w:r>
      <w:r w:rsidR="00F8748D">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r w:rsidR="00F8748D">
        <w:rPr>
          <w:rFonts w:ascii="Tinos" w:eastAsia="Tinos" w:hAnsi="Tinos" w:cs="Tinos"/>
          <w:color w:val="000000"/>
          <w:sz w:val="28"/>
          <w:szCs w:val="28"/>
        </w:rPr>
        <w:t xml:space="preserve"> </w:t>
      </w:r>
      <w:r>
        <w:rPr>
          <w:rFonts w:ascii="Tinos" w:eastAsia="Tinos" w:hAnsi="Tinos" w:cs="Tinos"/>
          <w:color w:val="000000"/>
          <w:sz w:val="28"/>
          <w:szCs w:val="28"/>
        </w:rPr>
        <w:t> включая работников функциональных структурных подразделений </w:t>
      </w:r>
      <w:r w:rsidR="00F8748D">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с правами юридического лица (далее – работники администрации) в помещения, в котором ведется обработка персональных данных (далее – Порядок) разработан в соответствии с Федеральным законом от 27 июля 2006 № 152 ФЗ «О персональных данных», Постановлением Правительства Российской Федерации</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от 15 сентября 2008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 Персональные данные относятся к информации ограниченного доступа. Работники администрации,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Обеспечение безопасности персональных данных от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достигается, в том числе, установлением правил доступа в помещения, где обрабатываются персональные данные в информационной системе персональных данных и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4. В помещении, в котором обрабатываются персональные данные, организуется режим обеспечения безопасности, при котором обеспечивается сохранность носителей персональных данных и средств защиты информации, а также исключается возможность неконтролируемого проникновения и пребывания в этих помещениях посторонних лиц.</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 При хранении материальных носителей персональных данных должны соблюдаться условия, обеспечивающие сохранность персональных данных и исключающие несанкционированный доступ к ним.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 В помещении, где размещены технические средства, позволяющие осуществлять обработку персональных данных, а также хранятся носители информации, допускаются только работники администрации, уполномоченные на обработку персональных данных. Нахождение лиц, не являющихся уполномоченными на обработку персональных данных, в помещениях, где размещены технические средства, позволяющие осуществлять обработку персональных данных, а также хранятся носители информации, возможно только в сопровождении сотрудника, уполномоченного на обработку персональных данных на время, обусловленное производственной необходимостью.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7. Ответственными за организацию доступа в помещения </w:t>
      </w:r>
      <w:r w:rsidR="00F8748D">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котором ведется обработка персональных данных, является </w:t>
      </w:r>
      <w:proofErr w:type="gramStart"/>
      <w:r>
        <w:rPr>
          <w:rFonts w:ascii="Tinos" w:eastAsia="Tinos" w:hAnsi="Tinos" w:cs="Tinos"/>
          <w:color w:val="000000"/>
          <w:sz w:val="28"/>
          <w:szCs w:val="28"/>
        </w:rPr>
        <w:t>ответственный</w:t>
      </w:r>
      <w:proofErr w:type="gramEnd"/>
      <w:r>
        <w:rPr>
          <w:rFonts w:ascii="Tinos" w:eastAsia="Tinos" w:hAnsi="Tinos" w:cs="Tinos"/>
          <w:color w:val="000000"/>
          <w:sz w:val="28"/>
          <w:szCs w:val="28"/>
        </w:rPr>
        <w:t xml:space="preserve"> за обработку и обеспечение безопасности персональных данных при их обработке.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8. Внутренний </w:t>
      </w:r>
      <w:proofErr w:type="gramStart"/>
      <w:r>
        <w:rPr>
          <w:rFonts w:ascii="Tinos" w:eastAsia="Tinos" w:hAnsi="Tinos" w:cs="Tinos"/>
          <w:color w:val="000000"/>
          <w:sz w:val="28"/>
          <w:szCs w:val="28"/>
        </w:rPr>
        <w:t>контроль за</w:t>
      </w:r>
      <w:proofErr w:type="gramEnd"/>
      <w:r>
        <w:rPr>
          <w:rFonts w:ascii="Tinos" w:eastAsia="Tinos" w:hAnsi="Tinos" w:cs="Tinos"/>
          <w:color w:val="000000"/>
          <w:sz w:val="28"/>
          <w:szCs w:val="28"/>
        </w:rPr>
        <w:t xml:space="preserve"> соблюдением порядка доступа в помещения, в котором ведется обработка персональных данных, проводится руководителями структурных подразделений Администрации.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9. </w:t>
      </w:r>
      <w:proofErr w:type="gramStart"/>
      <w:r>
        <w:rPr>
          <w:rFonts w:ascii="Tinos" w:eastAsia="Tinos" w:hAnsi="Tinos" w:cs="Tinos"/>
          <w:color w:val="000000"/>
          <w:sz w:val="28"/>
          <w:szCs w:val="28"/>
        </w:rPr>
        <w:t>Ответственный</w:t>
      </w:r>
      <w:proofErr w:type="gramEnd"/>
      <w:r>
        <w:rPr>
          <w:rFonts w:ascii="Tinos" w:eastAsia="Tinos" w:hAnsi="Tinos" w:cs="Tinos"/>
          <w:color w:val="000000"/>
          <w:sz w:val="28"/>
          <w:szCs w:val="28"/>
        </w:rPr>
        <w:t xml:space="preserve"> за обработку и обеспечение безопасности персональных данных при их обработке назначается правовым актом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либо руководителя функционального структурного подразделения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FE5749">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p>
    <w:p w:rsidR="00FE5749" w:rsidRDefault="00FE5749">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FE5749">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r>
        <w:rPr>
          <w:rFonts w:ascii="Tinos" w:eastAsia="Tinos" w:hAnsi="Tinos" w:cs="Tinos"/>
          <w:color w:val="000000"/>
          <w:sz w:val="28"/>
          <w:szCs w:val="28"/>
        </w:rPr>
        <w:lastRenderedPageBreak/>
        <w:t>Приложение № 6</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F8748D">
        <w:rPr>
          <w:rFonts w:ascii="Tinos" w:eastAsia="Tinos" w:hAnsi="Tinos" w:cs="Tinos"/>
          <w:color w:val="000000"/>
          <w:sz w:val="28"/>
          <w:szCs w:val="28"/>
        </w:rPr>
        <w:t>12.08.2026г. №26</w:t>
      </w: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Правила обработки персональных данных, осуществляемой без использования средств автоматизации, в </w:t>
      </w:r>
      <w:r w:rsidR="00F8748D"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 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1.1. </w:t>
      </w:r>
      <w:proofErr w:type="gramStart"/>
      <w:r>
        <w:rPr>
          <w:rFonts w:ascii="Tinos" w:eastAsia="Tinos" w:hAnsi="Tinos" w:cs="Tinos"/>
          <w:color w:val="000000"/>
          <w:sz w:val="28"/>
          <w:szCs w:val="28"/>
        </w:rPr>
        <w:t xml:space="preserve">Настоящие Правила обработки персональных данных, осуществляемой без использования средств автоматизации, в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и её функциональных структурных подразделениях с правами юридического лица (далее – Администрации) разработаны на основании требований Федерального закона Российской Федерации от 27.07.2006 № 152-ФЗ «О персональных данных» и устанавливают порядок обработки, распространения и использования персональных данных в Администрации.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1.2. Правила обработки персональных данных, осуществляемой без использования средств автоматизации, в Администрации (далее – Правила) осуществляются с учетом требований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2. Особенности организации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осуществляемой без использования средств автоматизации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2.1.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w:t>
      </w:r>
      <w:r>
        <w:rPr>
          <w:rFonts w:ascii="Tinos" w:eastAsia="Tinos" w:hAnsi="Tinos" w:cs="Tinos"/>
          <w:color w:val="000000"/>
          <w:sz w:val="28"/>
          <w:szCs w:val="28"/>
        </w:rPr>
        <w:lastRenderedPageBreak/>
        <w:t>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2.3.1.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w:t>
      </w:r>
      <w:proofErr w:type="gramStart"/>
      <w:r>
        <w:rPr>
          <w:rFonts w:ascii="Tinos" w:eastAsia="Tinos" w:hAnsi="Tinos" w:cs="Tinos"/>
          <w:color w:val="000000"/>
          <w:sz w:val="28"/>
          <w:szCs w:val="28"/>
        </w:rPr>
        <w:t>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2.3.2.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2.3.4.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w:t>
      </w:r>
      <w:r>
        <w:rPr>
          <w:rFonts w:ascii="Tinos" w:eastAsia="Tinos" w:hAnsi="Tinos" w:cs="Tinos"/>
          <w:color w:val="000000"/>
          <w:sz w:val="28"/>
          <w:szCs w:val="28"/>
        </w:rPr>
        <w:lastRenderedPageBreak/>
        <w:t>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2.6. Требования, предусмотренные пунктами 2.4 и 2.5 настоящих Правил,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2.7.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w:t>
      </w:r>
      <w:proofErr w:type="gramStart"/>
      <w:r>
        <w:rPr>
          <w:rFonts w:ascii="Tinos" w:eastAsia="Tinos" w:hAnsi="Tinos" w:cs="Tinos"/>
          <w:color w:val="000000"/>
          <w:sz w:val="28"/>
          <w:szCs w:val="28"/>
        </w:rPr>
        <w:t>изменениях</w:t>
      </w:r>
      <w:proofErr w:type="gramEnd"/>
      <w:r>
        <w:rPr>
          <w:rFonts w:ascii="Tinos" w:eastAsia="Tinos" w:hAnsi="Tinos" w:cs="Tinos"/>
          <w:color w:val="000000"/>
          <w:sz w:val="28"/>
          <w:szCs w:val="28"/>
        </w:rPr>
        <w:t xml:space="preserve"> либо путем изготовления нового материального носителя с уточненными персональными данными.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3. Меры по обеспечению безопасности персональных данных при их обработке, осуществляемой без использования средств автоматизации,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3.2.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3.3. Документы, содержащие персональные данные должны храниться в надежно запираемых шкафах и сейфах. Ключи от них, а также от помещений должны находиться у ответственных за данную работу лиц.</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3.4. Работники Администрации проинформированы о факте обработки ими персональных данных, обработка которых осуществляется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субъекта Российской Федерации, а также муниципальными правовыми актами.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8748D" w:rsidRDefault="00F8748D">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7</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F8748D">
        <w:rPr>
          <w:rFonts w:ascii="Tinos" w:eastAsia="Tinos" w:hAnsi="Tinos" w:cs="Tinos"/>
          <w:color w:val="000000"/>
          <w:sz w:val="28"/>
          <w:szCs w:val="28"/>
        </w:rPr>
        <w:t>12.08.2026г. №26</w:t>
      </w: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Типовое обязательство</w:t>
      </w:r>
    </w:p>
    <w:p w:rsidR="00FE5749" w:rsidRPr="00F8748D" w:rsidRDefault="005F62E1" w:rsidP="00F8748D">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муниципального служащего, работника </w:t>
      </w:r>
      <w:r w:rsidR="00F8748D"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r>
        <w:rPr>
          <w:rFonts w:ascii="Tinos" w:eastAsia="Tinos" w:hAnsi="Tinos" w:cs="Tinos"/>
          <w:b/>
          <w:color w:val="000000"/>
          <w:sz w:val="28"/>
          <w:szCs w:val="28"/>
        </w:rPr>
        <w:t>, непосредственно осуществляющего обработку персональных данных, о прекращении обработки персональных данных в случае расторжения с ним трудового договора</w:t>
      </w: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b/>
          <w:color w:val="000000"/>
          <w:sz w:val="24"/>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82"/>
        <w:gridCol w:w="7989"/>
      </w:tblGrid>
      <w:tr w:rsidR="00FE5749">
        <w:tc>
          <w:tcPr>
            <w:tcW w:w="25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right"/>
              <w:rPr>
                <w:rFonts w:ascii="Tinos" w:hAnsi="Tinos" w:cs="Tinos"/>
                <w:sz w:val="28"/>
                <w:szCs w:val="28"/>
              </w:rPr>
            </w:pPr>
            <w:r>
              <w:rPr>
                <w:rFonts w:ascii="Tinos" w:eastAsia="Tinos" w:hAnsi="Tinos" w:cs="Tinos"/>
                <w:b/>
                <w:color w:val="000000"/>
                <w:sz w:val="28"/>
                <w:szCs w:val="28"/>
              </w:rPr>
              <w:t> </w:t>
            </w:r>
          </w:p>
        </w:tc>
        <w:tc>
          <w:tcPr>
            <w:tcW w:w="67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right"/>
              <w:rPr>
                <w:rFonts w:ascii="Tinos" w:hAnsi="Tinos" w:cs="Tinos"/>
                <w:sz w:val="28"/>
                <w:szCs w:val="28"/>
              </w:rPr>
            </w:pPr>
            <w:r>
              <w:rPr>
                <w:rFonts w:ascii="Tinos" w:eastAsia="Tinos" w:hAnsi="Tinos" w:cs="Tinos"/>
                <w:b/>
                <w:color w:val="000000"/>
                <w:sz w:val="28"/>
                <w:szCs w:val="28"/>
              </w:rPr>
              <w:t>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jc w:val="right"/>
              <w:rPr>
                <w:rFonts w:ascii="Tinos" w:hAnsi="Tinos" w:cs="Tinos"/>
                <w:sz w:val="28"/>
                <w:szCs w:val="28"/>
              </w:rPr>
            </w:pPr>
            <w:r>
              <w:rPr>
                <w:rFonts w:ascii="Tinos" w:eastAsia="Tinos" w:hAnsi="Tinos" w:cs="Tinos"/>
                <w:color w:val="000000"/>
                <w:sz w:val="28"/>
                <w:szCs w:val="28"/>
              </w:rPr>
              <w:t>(должность, фамилия и инициалы главы МСУ либо руководителя функционального структурного подразделения с правами юридического лица)</w:t>
            </w:r>
          </w:p>
        </w:tc>
      </w:tr>
    </w:tbl>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Я 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(фамилия, имя, отчество, должность, дата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 освобождения меня от замещаемой должности и увольнения.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со статьей 7 Федерального закона от 27 июля 2006г № 152-ФЗ «О персональных данных» я уведомле</w:t>
      </w:r>
      <w:proofErr w:type="gramStart"/>
      <w:r>
        <w:rPr>
          <w:rFonts w:ascii="Tinos" w:eastAsia="Tinos" w:hAnsi="Tinos" w:cs="Tinos"/>
          <w:color w:val="000000"/>
          <w:sz w:val="28"/>
          <w:szCs w:val="28"/>
        </w:rPr>
        <w:t>н(</w:t>
      </w:r>
      <w:proofErr w:type="gramEnd"/>
      <w:r>
        <w:rPr>
          <w:rFonts w:ascii="Tinos" w:eastAsia="Tinos" w:hAnsi="Tinos" w:cs="Tinos"/>
          <w:color w:val="000000"/>
          <w:sz w:val="28"/>
          <w:szCs w:val="28"/>
        </w:rPr>
        <w:t>а) о том, что персональные данные являются информацией ограниченного доступа,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Ответственность, предусмотренная Федеральным законом от 27 июля 2006г № 152-ФЗ «О персональных данных» и другими федеральными законами, мне разъяснена.</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F8748D" w:rsidP="00F8748D">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«___» ____________ 20___</w:t>
      </w:r>
      <w:r w:rsidR="005F62E1">
        <w:rPr>
          <w:rFonts w:ascii="Tinos" w:eastAsia="Tinos" w:hAnsi="Tinos" w:cs="Tinos"/>
          <w:color w:val="000000"/>
          <w:sz w:val="28"/>
          <w:szCs w:val="28"/>
        </w:rPr>
        <w:t>года                                                                            ____________________</w:t>
      </w:r>
    </w:p>
    <w:p w:rsidR="00FE5749" w:rsidRPr="00F8748D" w:rsidRDefault="005F62E1" w:rsidP="00F8748D">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8</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F8748D">
        <w:rPr>
          <w:rFonts w:ascii="Tinos" w:eastAsia="Tinos" w:hAnsi="Tinos" w:cs="Tinos"/>
          <w:color w:val="000000"/>
          <w:sz w:val="28"/>
          <w:szCs w:val="28"/>
        </w:rPr>
        <w:t>12.08.2026г. №26</w:t>
      </w: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b/>
          <w:color w:val="000000"/>
          <w:sz w:val="28"/>
          <w:szCs w:val="28"/>
        </w:rPr>
        <w:t xml:space="preserve">                                              Правила</w:t>
      </w:r>
    </w:p>
    <w:p w:rsidR="00FE5749" w:rsidRDefault="005F62E1" w:rsidP="00F8748D">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осуществления внутреннего контроля соответствия обработки персональных данных требованиям к защите персональных данных в </w:t>
      </w:r>
      <w:r w:rsidR="00F8748D" w:rsidRPr="00F8748D">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1.1 Настоящими правилами осуществления внутреннего контроля соответствия обработки персональных данных требованиям к защите персональных данных (далее – правила) в </w:t>
      </w:r>
      <w:r w:rsidR="00F8748D">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и её функциональных структурных подразделениях с правами юридического лица (далее – Администрации) определяются процедуры, направленные на выявление и предотвращение нарушений законодательства Российской Федерации в сфере персональных данных;</w:t>
      </w:r>
      <w:proofErr w:type="gramEnd"/>
      <w:r>
        <w:rPr>
          <w:rFonts w:ascii="Tinos" w:eastAsia="Tinos" w:hAnsi="Tinos" w:cs="Tinos"/>
          <w:color w:val="000000"/>
          <w:sz w:val="28"/>
          <w:szCs w:val="28"/>
        </w:rPr>
        <w:t xml:space="preserve">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1.2 Настоящие правила разработаны в соответствии Федеральным законом от 27 июля 2006 года № 152-ФЗ «О персональных данных»,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2.Термины и определения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2.1. </w:t>
      </w:r>
      <w:proofErr w:type="gramStart"/>
      <w:r>
        <w:rPr>
          <w:rFonts w:ascii="Tinos" w:eastAsia="Tinos" w:hAnsi="Tinos" w:cs="Tinos"/>
          <w:color w:val="000000"/>
          <w:sz w:val="28"/>
          <w:szCs w:val="28"/>
        </w:rP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w:t>
      </w:r>
      <w:r>
        <w:rPr>
          <w:rFonts w:ascii="Tinos" w:eastAsia="Tinos" w:hAnsi="Tinos" w:cs="Tinos"/>
          <w:color w:val="000000"/>
          <w:sz w:val="28"/>
          <w:szCs w:val="28"/>
        </w:rPr>
        <w:lastRenderedPageBreak/>
        <w:t>социальное, имущественное положение, образование, профессия, доходы, другая информация.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2.2. </w:t>
      </w:r>
      <w:proofErr w:type="gramStart"/>
      <w:r>
        <w:rPr>
          <w:rFonts w:ascii="Tinos" w:eastAsia="Tinos" w:hAnsi="Tinos" w:cs="Tinos"/>
          <w:color w:val="000000"/>
          <w:sz w:val="28"/>
          <w:szCs w:val="28"/>
        </w:rPr>
        <w:t>Обработка персональных данных – любое действие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2.3. Информационная система персональных данных (далее -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2.6. Оператор – </w:t>
      </w:r>
      <w:r w:rsidR="00F8748D">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самостоятельно или совместно с другими лицами организующая и (или) осуществляющая обработку персональных данных, а также определяющая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3. Правила осуществления внутреннего контроля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3.1. Правила осуществления внутреннего контроля (далее - Правила) содержат следующую информацию: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журнал учета мероприятий по внутреннему контролю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акт проведения внутреннего контроля соответствия обработки персональных данных установленным требованиям.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3.2. Информация о периодически проводимых мероприятиях и их результатах фиксируется в журнале учета мероприятий по внутреннему </w:t>
      </w:r>
      <w:r>
        <w:rPr>
          <w:rFonts w:ascii="Tinos" w:eastAsia="Tinos" w:hAnsi="Tinos" w:cs="Tinos"/>
          <w:color w:val="000000"/>
          <w:sz w:val="28"/>
          <w:szCs w:val="28"/>
        </w:rPr>
        <w:lastRenderedPageBreak/>
        <w:t>контролю обработки персональных данных (далее - Журнал). В Журнале отмечаются мероприятия, носящие периодический характер. В Журнал заносится следующая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порядковый номер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название проведенного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проверяемое структурное подразделение;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дата проведенного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исполнитель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3.3. Результаты проведения мероприятий по внутреннему контролю заносятся в типовую форму </w:t>
      </w:r>
      <w:proofErr w:type="gramStart"/>
      <w:r>
        <w:rPr>
          <w:rFonts w:ascii="Tinos" w:eastAsia="Tinos" w:hAnsi="Tinos" w:cs="Tinos"/>
          <w:color w:val="000000"/>
          <w:sz w:val="28"/>
          <w:szCs w:val="28"/>
        </w:rPr>
        <w:t>акта проведения внутреннего контроля соответствия обработки персональных данных</w:t>
      </w:r>
      <w:proofErr w:type="gramEnd"/>
      <w:r>
        <w:rPr>
          <w:rFonts w:ascii="Tinos" w:eastAsia="Tinos" w:hAnsi="Tinos" w:cs="Tinos"/>
          <w:color w:val="000000"/>
          <w:sz w:val="28"/>
          <w:szCs w:val="28"/>
        </w:rPr>
        <w:t xml:space="preserve"> установленным требованиям (далее - Акт). Акт представлен в Приложении №9 к настоящему постановлению. В Акт заносится следующая информация: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цель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основание для проведения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период проведения мероприятия;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проверяемые объекты/ структурные подразделения;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заключение;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рекомендации.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3.4. 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3.5. Внутренний контроль осуществляется должностным лицом, ответственным за организацию обработки персональных данных в Администрации, руководителем функционального структурного подразделения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3.6. </w:t>
      </w:r>
      <w:proofErr w:type="gramStart"/>
      <w:r>
        <w:rPr>
          <w:rFonts w:ascii="Tinos" w:eastAsia="Tinos" w:hAnsi="Tinos" w:cs="Tinos"/>
          <w:color w:val="000000"/>
          <w:sz w:val="28"/>
          <w:szCs w:val="28"/>
        </w:rPr>
        <w:t>Внутренний контроль соответствия обработки персональных данных установленным требованиям в Администрации проводятся на основании утвержденного главой муниципального округа либо руководителем функционального структурного подразделения с правами юридического лица правил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(внеплановый контроль).</w:t>
      </w:r>
      <w:proofErr w:type="gramEnd"/>
      <w:r>
        <w:rPr>
          <w:rFonts w:ascii="Tinos" w:eastAsia="Tinos" w:hAnsi="Tinos" w:cs="Tinos"/>
          <w:color w:val="000000"/>
          <w:sz w:val="28"/>
          <w:szCs w:val="28"/>
        </w:rPr>
        <w:t xml:space="preserve"> Проведение внепланового контроля организуется в течение семи рабочих дней с момента поступления соответствующего заявления.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3.7. При проведении внутреннего контроля соответствия обработки персональных данных установленным требованиям должны быть полностью, объективно и всесторонне установлены: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3.7.1 Правила и условия </w:t>
      </w:r>
      <w:proofErr w:type="gramStart"/>
      <w:r>
        <w:rPr>
          <w:rFonts w:ascii="Tinos" w:eastAsia="Tinos" w:hAnsi="Tinos" w:cs="Tinos"/>
          <w:color w:val="000000"/>
          <w:sz w:val="28"/>
          <w:szCs w:val="28"/>
        </w:rPr>
        <w:t>применения</w:t>
      </w:r>
      <w:proofErr w:type="gramEnd"/>
      <w:r>
        <w:rPr>
          <w:rFonts w:ascii="Tinos" w:eastAsia="Tinos" w:hAnsi="Tinos" w:cs="Tinos"/>
          <w:color w:val="000000"/>
          <w:sz w:val="28"/>
          <w:szCs w:val="28"/>
        </w:rPr>
        <w:t xml:space="preserve">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3.7.2 Правила и условия применения средств защиты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3.7.3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3.7.4 Состояние учета машинных носителей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3.7.5 Соблюдение правил доступа к персональным данным;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3.7.6 Наличие (отсутствие) фактов несанкционированного доступа к персональным данным и принятие необходимых мер;</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3.7.7 Мероприятия по восстановлению персональных данных, модифицированных или уничтоженных вследствие несанкционированного доступа к ним;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3.7.8 Осуществление мероприятий по обеспечению целостности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 Должностное лицо, ответственное за организацию обработки персональных данных в Администрации, имеет право: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3.8.1</w:t>
      </w:r>
      <w:proofErr w:type="gramStart"/>
      <w:r>
        <w:rPr>
          <w:rFonts w:ascii="Tinos" w:eastAsia="Tinos" w:hAnsi="Tinos" w:cs="Tinos"/>
          <w:color w:val="000000"/>
          <w:sz w:val="28"/>
          <w:szCs w:val="28"/>
        </w:rPr>
        <w:t xml:space="preserve"> З</w:t>
      </w:r>
      <w:proofErr w:type="gramEnd"/>
      <w:r>
        <w:rPr>
          <w:rFonts w:ascii="Tinos" w:eastAsia="Tinos" w:hAnsi="Tinos" w:cs="Tinos"/>
          <w:color w:val="000000"/>
          <w:sz w:val="28"/>
          <w:szCs w:val="28"/>
        </w:rPr>
        <w:t>апрашивать у работников Администрации информацию, необходимую для реализации полномочий;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3.8.2</w:t>
      </w:r>
      <w:proofErr w:type="gramStart"/>
      <w:r>
        <w:rPr>
          <w:rFonts w:ascii="Tinos" w:eastAsia="Tinos" w:hAnsi="Tinos" w:cs="Tinos"/>
          <w:color w:val="000000"/>
          <w:sz w:val="28"/>
          <w:szCs w:val="28"/>
        </w:rPr>
        <w:t> Т</w:t>
      </w:r>
      <w:proofErr w:type="gramEnd"/>
      <w:r>
        <w:rPr>
          <w:rFonts w:ascii="Tinos" w:eastAsia="Tinos" w:hAnsi="Tinos" w:cs="Tinos"/>
          <w:color w:val="000000"/>
          <w:sz w:val="28"/>
          <w:szCs w:val="28"/>
        </w:rPr>
        <w:t>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3.8.3</w:t>
      </w:r>
      <w:proofErr w:type="gramStart"/>
      <w:r>
        <w:rPr>
          <w:rFonts w:ascii="Tinos" w:eastAsia="Tinos" w:hAnsi="Tinos" w:cs="Tinos"/>
          <w:color w:val="000000"/>
          <w:sz w:val="28"/>
          <w:szCs w:val="28"/>
        </w:rPr>
        <w:t> П</w:t>
      </w:r>
      <w:proofErr w:type="gramEnd"/>
      <w:r>
        <w:rPr>
          <w:rFonts w:ascii="Tinos" w:eastAsia="Tinos" w:hAnsi="Tinos" w:cs="Tinos"/>
          <w:color w:val="000000"/>
          <w:sz w:val="28"/>
          <w:szCs w:val="28"/>
        </w:rPr>
        <w:t>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3.8.4</w:t>
      </w:r>
      <w:proofErr w:type="gramStart"/>
      <w:r>
        <w:rPr>
          <w:rFonts w:ascii="Tinos" w:eastAsia="Tinos" w:hAnsi="Tinos" w:cs="Tinos"/>
          <w:color w:val="000000"/>
          <w:sz w:val="28"/>
          <w:szCs w:val="28"/>
        </w:rPr>
        <w:t> В</w:t>
      </w:r>
      <w:proofErr w:type="gramEnd"/>
      <w:r>
        <w:rPr>
          <w:rFonts w:ascii="Tinos" w:eastAsia="Tinos" w:hAnsi="Tinos" w:cs="Tinos"/>
          <w:color w:val="000000"/>
          <w:sz w:val="28"/>
          <w:szCs w:val="28"/>
        </w:rPr>
        <w:t>носить главе муниципального округа либо руководителю функционального структурного подразделения с правами юридического лица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3.8.5</w:t>
      </w:r>
      <w:proofErr w:type="gramStart"/>
      <w:r>
        <w:rPr>
          <w:rFonts w:ascii="Tinos" w:eastAsia="Tinos" w:hAnsi="Tinos" w:cs="Tinos"/>
          <w:color w:val="000000"/>
          <w:sz w:val="28"/>
          <w:szCs w:val="28"/>
        </w:rPr>
        <w:t> В</w:t>
      </w:r>
      <w:proofErr w:type="gramEnd"/>
      <w:r>
        <w:rPr>
          <w:rFonts w:ascii="Tinos" w:eastAsia="Tinos" w:hAnsi="Tinos" w:cs="Tinos"/>
          <w:color w:val="000000"/>
          <w:sz w:val="28"/>
          <w:szCs w:val="28"/>
        </w:rPr>
        <w:t xml:space="preserve">носить главе муниципального округа либо руководителю функционального структурного подразделения с правами юридического лица предложения о привлечении к дисциплинарной ответственности лиц, </w:t>
      </w:r>
      <w:r>
        <w:rPr>
          <w:rFonts w:ascii="Tinos" w:eastAsia="Tinos" w:hAnsi="Tinos" w:cs="Tinos"/>
          <w:color w:val="000000"/>
          <w:sz w:val="28"/>
          <w:szCs w:val="28"/>
        </w:rPr>
        <w:lastRenderedPageBreak/>
        <w:t>виновных в нарушении законодательства Российской Федерации в отношении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3.9. В отношении персональных данных, ставших известными должностному лицу, ответственному за организацию обработки персональных данных в Администрации, в ходе проведения мероприятий внутреннего контроля, должна обеспечиваться конфиденциальность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3.10. Внутренний контроль должен быть завершен не позднее чем через месяц со дня принятия решения о его проведении. О результатах проведенного внутреннего контроля и мерах, необходимых для устранения выявленных нарушений, главе муниципального округа либо руководителю функционального структурного подразделения с правами юридического лица докладывает </w:t>
      </w:r>
      <w:proofErr w:type="gramStart"/>
      <w:r>
        <w:rPr>
          <w:rFonts w:ascii="Tinos" w:eastAsia="Tinos" w:hAnsi="Tinos" w:cs="Tinos"/>
          <w:color w:val="000000"/>
          <w:sz w:val="28"/>
          <w:szCs w:val="28"/>
        </w:rPr>
        <w:t>ответственный</w:t>
      </w:r>
      <w:proofErr w:type="gramEnd"/>
      <w:r>
        <w:rPr>
          <w:rFonts w:ascii="Tinos" w:eastAsia="Tinos" w:hAnsi="Tinos" w:cs="Tinos"/>
          <w:color w:val="000000"/>
          <w:sz w:val="28"/>
          <w:szCs w:val="28"/>
        </w:rPr>
        <w:t xml:space="preserve"> за организацию обработки персональных данных, в форме Акта или письменного заключения.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color w:val="000000" w:themeColor="text1"/>
          <w:sz w:val="28"/>
          <w:szCs w:val="28"/>
        </w:rPr>
      </w:pPr>
      <w:r>
        <w:rPr>
          <w:rFonts w:ascii="Tinos" w:eastAsia="Tinos" w:hAnsi="Tinos" w:cs="Tinos"/>
          <w:color w:val="000000" w:themeColor="text1"/>
          <w:sz w:val="28"/>
          <w:szCs w:val="28"/>
        </w:rPr>
        <w:lastRenderedPageBreak/>
        <w:t>Приложение № 9</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color w:val="000000" w:themeColor="text1"/>
          <w:sz w:val="28"/>
          <w:szCs w:val="28"/>
        </w:rPr>
      </w:pPr>
      <w:r>
        <w:rPr>
          <w:rFonts w:ascii="Tinos" w:eastAsia="Tinos" w:hAnsi="Tinos" w:cs="Tinos"/>
          <w:color w:val="000000" w:themeColor="text1"/>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themeColor="text1"/>
          <w:sz w:val="28"/>
          <w:szCs w:val="28"/>
        </w:rPr>
        <w:t>от </w:t>
      </w:r>
      <w:r w:rsidR="00762191">
        <w:rPr>
          <w:rFonts w:ascii="Tinos" w:eastAsia="Tinos" w:hAnsi="Tinos" w:cs="Tinos"/>
          <w:color w:val="000000" w:themeColor="text1"/>
          <w:sz w:val="28"/>
          <w:szCs w:val="28"/>
        </w:rPr>
        <w:t>12.08.2026г. №26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Типовая форма </w:t>
      </w:r>
      <w:proofErr w:type="gramStart"/>
      <w:r>
        <w:rPr>
          <w:rFonts w:ascii="Tinos" w:eastAsia="Tinos" w:hAnsi="Tinos" w:cs="Tinos"/>
          <w:b/>
          <w:color w:val="000000"/>
          <w:sz w:val="28"/>
          <w:szCs w:val="28"/>
        </w:rPr>
        <w:t>акта проведения внутреннего контроля соответствия обработки персональных данных</w:t>
      </w:r>
      <w:proofErr w:type="gramEnd"/>
      <w:r>
        <w:rPr>
          <w:rFonts w:ascii="Tinos" w:eastAsia="Tinos" w:hAnsi="Tinos" w:cs="Tinos"/>
          <w:b/>
          <w:color w:val="000000"/>
          <w:sz w:val="28"/>
          <w:szCs w:val="28"/>
        </w:rPr>
        <w:t xml:space="preserve"> установленным требованиям</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xml:space="preserve">«___» _____ _____ </w:t>
      </w:r>
      <w:proofErr w:type="gramStart"/>
      <w:r>
        <w:rPr>
          <w:rFonts w:ascii="Arial" w:eastAsia="Arial" w:hAnsi="Arial" w:cs="Arial"/>
          <w:color w:val="000000"/>
          <w:sz w:val="24"/>
        </w:rPr>
        <w:t>г</w:t>
      </w:r>
      <w:proofErr w:type="gramEnd"/>
      <w:r>
        <w:rPr>
          <w:rFonts w:ascii="Arial" w:eastAsia="Arial" w:hAnsi="Arial" w:cs="Arial"/>
          <w:color w:val="000000"/>
          <w:sz w:val="24"/>
        </w:rPr>
        <w:t>. №________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Цель проведения:</w:t>
      </w:r>
      <w:r>
        <w:rPr>
          <w:rFonts w:ascii="Arial" w:eastAsia="Arial" w:hAnsi="Arial" w:cs="Arial"/>
          <w:color w:val="000000"/>
          <w:sz w:val="24"/>
        </w:rPr>
        <w:t>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Основание для проведения:</w:t>
      </w:r>
      <w:r>
        <w:rPr>
          <w:rFonts w:ascii="Arial" w:eastAsia="Arial" w:hAnsi="Arial" w:cs="Arial"/>
          <w:color w:val="000000"/>
          <w:sz w:val="24"/>
        </w:rPr>
        <w:t>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Период проведения</w:t>
      </w:r>
      <w:r>
        <w:rPr>
          <w:rFonts w:ascii="Arial" w:eastAsia="Arial" w:hAnsi="Arial" w:cs="Arial"/>
          <w:color w:val="000000"/>
          <w:sz w:val="24"/>
        </w:rPr>
        <w:t xml:space="preserve"> с </w:t>
      </w:r>
      <w:proofErr w:type="spellStart"/>
      <w:r>
        <w:rPr>
          <w:rFonts w:ascii="Arial" w:eastAsia="Arial" w:hAnsi="Arial" w:cs="Arial"/>
          <w:color w:val="000000"/>
          <w:sz w:val="24"/>
        </w:rPr>
        <w:t>___.___.___г</w:t>
      </w:r>
      <w:proofErr w:type="spellEnd"/>
      <w:r>
        <w:rPr>
          <w:rFonts w:ascii="Arial" w:eastAsia="Arial" w:hAnsi="Arial" w:cs="Arial"/>
          <w:color w:val="000000"/>
          <w:sz w:val="24"/>
        </w:rPr>
        <w:t xml:space="preserve">. по </w:t>
      </w:r>
      <w:proofErr w:type="spellStart"/>
      <w:r>
        <w:rPr>
          <w:rFonts w:ascii="Arial" w:eastAsia="Arial" w:hAnsi="Arial" w:cs="Arial"/>
          <w:color w:val="000000"/>
          <w:sz w:val="24"/>
        </w:rPr>
        <w:t>___.___.___</w:t>
      </w:r>
      <w:proofErr w:type="gramStart"/>
      <w:r>
        <w:rPr>
          <w:rFonts w:ascii="Arial" w:eastAsia="Arial" w:hAnsi="Arial" w:cs="Arial"/>
          <w:color w:val="000000"/>
          <w:sz w:val="24"/>
        </w:rPr>
        <w:t>г</w:t>
      </w:r>
      <w:proofErr w:type="spellEnd"/>
      <w:proofErr w:type="gramEnd"/>
      <w:r>
        <w:rPr>
          <w:rFonts w:ascii="Arial" w:eastAsia="Arial" w:hAnsi="Arial" w:cs="Arial"/>
          <w:color w:val="000000"/>
          <w:sz w:val="24"/>
        </w:rPr>
        <w:t>.</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Проверяемые объекты:</w:t>
      </w:r>
      <w:r>
        <w:rPr>
          <w:rFonts w:ascii="Arial" w:eastAsia="Arial" w:hAnsi="Arial" w:cs="Arial"/>
          <w:color w:val="000000"/>
          <w:sz w:val="24"/>
        </w:rPr>
        <w:t>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Проверяемые структурные подразделения:</w:t>
      </w:r>
      <w:r>
        <w:rPr>
          <w:rFonts w:ascii="Arial" w:eastAsia="Arial" w:hAnsi="Arial" w:cs="Arial"/>
          <w:color w:val="000000"/>
          <w:sz w:val="24"/>
        </w:rPr>
        <w:t>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Проверку проводила комиссия в составе:</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В проверке со стороны проверяемого структурного подразделения участвовали:</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Проверенные области и наблюдения:____________________________________________________ 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Заключение:</w:t>
      </w:r>
      <w:r>
        <w:rPr>
          <w:rFonts w:ascii="Arial" w:eastAsia="Arial" w:hAnsi="Arial" w:cs="Arial"/>
          <w:color w:val="000000"/>
          <w:sz w:val="24"/>
        </w:rPr>
        <w:t>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Рекомендации:</w:t>
      </w:r>
      <w:r>
        <w:rPr>
          <w:rFonts w:ascii="Arial" w:eastAsia="Arial" w:hAnsi="Arial" w:cs="Arial"/>
          <w:color w:val="000000"/>
          <w:sz w:val="24"/>
        </w:rPr>
        <w:t>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_____________________________________________________________________________________________________________________________________________________________________________________________________________________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lastRenderedPageBreak/>
        <w:t xml:space="preserve">Председатель </w:t>
      </w:r>
      <w:proofErr w:type="spellStart"/>
      <w:r>
        <w:rPr>
          <w:rFonts w:ascii="Arial" w:eastAsia="Arial" w:hAnsi="Arial" w:cs="Arial"/>
          <w:b/>
          <w:color w:val="000000"/>
          <w:sz w:val="24"/>
        </w:rPr>
        <w:t>комиссии:</w:t>
      </w:r>
      <w:r>
        <w:rPr>
          <w:rFonts w:ascii="Arial" w:eastAsia="Arial" w:hAnsi="Arial" w:cs="Arial"/>
          <w:color w:val="000000"/>
          <w:sz w:val="24"/>
        </w:rPr>
        <w:t>____________</w:t>
      </w:r>
      <w:proofErr w:type="spellEnd"/>
      <w:r>
        <w:rPr>
          <w:rFonts w:ascii="Arial" w:eastAsia="Arial" w:hAnsi="Arial" w:cs="Arial"/>
          <w:color w:val="000000"/>
          <w:sz w:val="24"/>
        </w:rPr>
        <w:t>/___________________/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 xml:space="preserve">Члены </w:t>
      </w:r>
      <w:proofErr w:type="spellStart"/>
      <w:r>
        <w:rPr>
          <w:rFonts w:ascii="Arial" w:eastAsia="Arial" w:hAnsi="Arial" w:cs="Arial"/>
          <w:b/>
          <w:color w:val="000000"/>
          <w:sz w:val="24"/>
        </w:rPr>
        <w:t>комиссии:</w:t>
      </w:r>
      <w:r>
        <w:rPr>
          <w:rFonts w:ascii="Arial" w:eastAsia="Arial" w:hAnsi="Arial" w:cs="Arial"/>
          <w:color w:val="000000"/>
          <w:sz w:val="24"/>
        </w:rPr>
        <w:t>___________</w:t>
      </w:r>
      <w:proofErr w:type="spellEnd"/>
      <w:r>
        <w:rPr>
          <w:rFonts w:ascii="Arial" w:eastAsia="Arial" w:hAnsi="Arial" w:cs="Arial"/>
          <w:color w:val="000000"/>
          <w:sz w:val="24"/>
        </w:rPr>
        <w:t>/__________________/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10</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762191">
        <w:rPr>
          <w:rFonts w:ascii="Tinos" w:eastAsia="Tinos" w:hAnsi="Tinos" w:cs="Tinos"/>
          <w:color w:val="000000"/>
          <w:sz w:val="28"/>
          <w:szCs w:val="28"/>
        </w:rPr>
        <w:t>12.08.2026г.</w:t>
      </w:r>
      <w:r>
        <w:rPr>
          <w:rFonts w:ascii="Tinos" w:eastAsia="Tinos" w:hAnsi="Tinos" w:cs="Tinos"/>
          <w:color w:val="000000"/>
          <w:sz w:val="28"/>
          <w:szCs w:val="28"/>
        </w:rPr>
        <w:t xml:space="preserve"> №</w:t>
      </w:r>
      <w:r w:rsidR="00762191">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отзыва согласия на обработку персональных данных</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82"/>
        <w:gridCol w:w="7989"/>
      </w:tblGrid>
      <w:tr w:rsidR="00FE5749">
        <w:tc>
          <w:tcPr>
            <w:tcW w:w="25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b/>
                <w:color w:val="000000"/>
                <w:sz w:val="28"/>
                <w:szCs w:val="28"/>
              </w:rPr>
              <w:t> </w:t>
            </w:r>
          </w:p>
        </w:tc>
        <w:tc>
          <w:tcPr>
            <w:tcW w:w="67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b/>
                <w:color w:val="000000"/>
                <w:sz w:val="28"/>
                <w:szCs w:val="28"/>
              </w:rPr>
              <w:t>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color w:val="000000"/>
                <w:sz w:val="28"/>
                <w:szCs w:val="28"/>
              </w:rPr>
              <w:t>(должность, фамилия и инициалы главы МСУ либо руководителя функционального структурного подразделения с правами юридического лица)</w:t>
            </w:r>
          </w:p>
        </w:tc>
      </w:tr>
    </w:tbl>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u w:val="single"/>
        </w:rPr>
        <w:t>659571</w:t>
      </w:r>
      <w:r w:rsidR="005F62E1">
        <w:rPr>
          <w:rFonts w:ascii="Tinos" w:eastAsia="Tinos" w:hAnsi="Tinos" w:cs="Tinos"/>
          <w:color w:val="000000"/>
          <w:sz w:val="28"/>
          <w:szCs w:val="28"/>
          <w:u w:val="single"/>
        </w:rPr>
        <w:t xml:space="preserve">, Алтайский край, </w:t>
      </w:r>
      <w:r>
        <w:rPr>
          <w:rFonts w:ascii="Tinos" w:eastAsia="Tinos" w:hAnsi="Tinos" w:cs="Tinos"/>
          <w:color w:val="000000"/>
          <w:sz w:val="28"/>
          <w:szCs w:val="28"/>
          <w:u w:val="single"/>
        </w:rPr>
        <w:t>Быстроистокский</w:t>
      </w:r>
      <w:r w:rsidR="005F62E1">
        <w:rPr>
          <w:rFonts w:ascii="Tinos" w:eastAsia="Tinos" w:hAnsi="Tinos" w:cs="Tinos"/>
          <w:color w:val="000000"/>
          <w:sz w:val="28"/>
          <w:szCs w:val="28"/>
          <w:u w:val="single"/>
        </w:rPr>
        <w:t xml:space="preserve"> район, с.Верх-</w:t>
      </w:r>
      <w:r>
        <w:rPr>
          <w:rFonts w:ascii="Tinos" w:eastAsia="Tinos" w:hAnsi="Tinos" w:cs="Tinos"/>
          <w:color w:val="000000"/>
          <w:sz w:val="28"/>
          <w:szCs w:val="28"/>
          <w:u w:val="single"/>
        </w:rPr>
        <w:t>Ануйское</w:t>
      </w:r>
      <w:r w:rsidR="005F62E1">
        <w:rPr>
          <w:rFonts w:ascii="Tinos" w:eastAsia="Tinos" w:hAnsi="Tinos" w:cs="Tinos"/>
          <w:color w:val="000000"/>
          <w:sz w:val="28"/>
          <w:szCs w:val="28"/>
          <w:u w:val="single"/>
        </w:rPr>
        <w:t>, ул. </w:t>
      </w:r>
      <w:proofErr w:type="gramStart"/>
      <w:r>
        <w:rPr>
          <w:rFonts w:ascii="Tinos" w:eastAsia="Tinos" w:hAnsi="Tinos" w:cs="Tinos"/>
          <w:color w:val="000000"/>
          <w:sz w:val="28"/>
          <w:szCs w:val="28"/>
          <w:u w:val="single"/>
        </w:rPr>
        <w:t>Советская</w:t>
      </w:r>
      <w:proofErr w:type="gramEnd"/>
      <w:r w:rsidR="005F62E1">
        <w:rPr>
          <w:rFonts w:ascii="Tinos" w:eastAsia="Tinos" w:hAnsi="Tinos" w:cs="Tinos"/>
          <w:color w:val="000000"/>
          <w:sz w:val="28"/>
          <w:szCs w:val="28"/>
          <w:u w:val="single"/>
        </w:rPr>
        <w:t xml:space="preserve"> д.</w:t>
      </w:r>
      <w:r>
        <w:rPr>
          <w:rFonts w:ascii="Tinos" w:eastAsia="Tinos" w:hAnsi="Tinos" w:cs="Tinos"/>
          <w:color w:val="000000"/>
          <w:sz w:val="28"/>
          <w:szCs w:val="28"/>
          <w:u w:val="single"/>
        </w:rPr>
        <w:t>24</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(адрес оператора)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от 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Ф.И.О.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адрес, где зарегистрирован субъект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номер основного документа, удостоверяющего его личность</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дата выдачи указанного документа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наименование органа, выдавшего документ</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color w:val="000000"/>
          <w:sz w:val="28"/>
          <w:szCs w:val="28"/>
        </w:rPr>
      </w:pPr>
      <w:r>
        <w:rPr>
          <w:rFonts w:ascii="Tinos" w:eastAsia="Tinos" w:hAnsi="Tinos" w:cs="Tinos"/>
          <w:color w:val="000000"/>
          <w:sz w:val="28"/>
          <w:szCs w:val="28"/>
        </w:rPr>
        <w:t xml:space="preserve">                                                   </w:t>
      </w:r>
    </w:p>
    <w:p w:rsidR="00FE5749" w:rsidRDefault="00FE5749">
      <w:pPr>
        <w:pBdr>
          <w:top w:val="none" w:sz="4" w:space="0" w:color="000000"/>
          <w:left w:val="none" w:sz="4" w:space="0" w:color="000000"/>
          <w:bottom w:val="none" w:sz="4" w:space="0" w:color="000000"/>
          <w:right w:val="none" w:sz="4" w:space="0" w:color="000000"/>
        </w:pBdr>
        <w:spacing w:after="0"/>
        <w:ind w:firstLine="709"/>
        <w:rPr>
          <w:rFonts w:ascii="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color w:val="000000"/>
          <w:sz w:val="28"/>
          <w:szCs w:val="28"/>
        </w:rPr>
      </w:pPr>
      <w:r>
        <w:rPr>
          <w:rFonts w:ascii="Tinos" w:eastAsia="Tinos" w:hAnsi="Tinos" w:cs="Tinos"/>
          <w:color w:val="000000"/>
          <w:sz w:val="28"/>
          <w:szCs w:val="28"/>
        </w:rPr>
        <w:t xml:space="preserve">                                                Заявление</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color w:val="000000"/>
          <w:sz w:val="28"/>
          <w:szCs w:val="28"/>
        </w:rPr>
      </w:pPr>
      <w:r>
        <w:rPr>
          <w:rFonts w:ascii="Tinos" w:eastAsia="Tinos" w:hAnsi="Tinos" w:cs="Tinos"/>
          <w:color w:val="000000"/>
          <w:sz w:val="28"/>
          <w:szCs w:val="28"/>
        </w:rPr>
        <w:t>Прошу Вас прекратить обработку моих персональных данных в связи 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(указать причину)</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Мне известно, что в случае отзыва мною данного согласия (в период его действия), гражданско-правовые отношения с </w:t>
      </w:r>
      <w:r w:rsidR="00762191">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либо её функциональным структурным подразделением с правами юридического лица будут прекращены.</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lastRenderedPageBreak/>
        <w:t> </w:t>
      </w:r>
    </w:p>
    <w:p w:rsidR="00FE5749" w:rsidRDefault="005F62E1">
      <w:pPr>
        <w:pBdr>
          <w:top w:val="none" w:sz="4" w:space="0" w:color="000000"/>
          <w:left w:val="none" w:sz="4" w:space="0" w:color="000000"/>
          <w:bottom w:val="none" w:sz="4" w:space="0" w:color="000000"/>
          <w:right w:val="none" w:sz="4" w:space="0" w:color="000000"/>
        </w:pBdr>
        <w:tabs>
          <w:tab w:val="left" w:pos="3071"/>
        </w:tabs>
        <w:spacing w:after="0"/>
        <w:ind w:firstLine="709"/>
        <w:rPr>
          <w:rFonts w:ascii="Tinos" w:hAnsi="Tinos" w:cs="Tinos"/>
          <w:sz w:val="28"/>
          <w:szCs w:val="28"/>
        </w:rPr>
      </w:pPr>
      <w:r>
        <w:rPr>
          <w:rFonts w:ascii="Tinos" w:eastAsia="Tinos" w:hAnsi="Tinos" w:cs="Tinos"/>
          <w:color w:val="000000"/>
          <w:sz w:val="28"/>
          <w:szCs w:val="28"/>
        </w:rPr>
        <w:t> </w:t>
      </w:r>
      <w:r>
        <w:rPr>
          <w:rFonts w:ascii="Tinos" w:eastAsia="Tinos" w:hAnsi="Tinos" w:cs="Tinos"/>
          <w:sz w:val="28"/>
          <w:szCs w:val="28"/>
        </w:rPr>
        <w:tab/>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 ________20___г.                                    </w:t>
      </w:r>
      <w:r w:rsidR="00762191">
        <w:rPr>
          <w:rFonts w:ascii="Tinos" w:eastAsia="Tinos" w:hAnsi="Tinos" w:cs="Tinos"/>
          <w:color w:val="000000"/>
          <w:sz w:val="28"/>
          <w:szCs w:val="28"/>
        </w:rPr>
        <w:t>      </w:t>
      </w:r>
      <w:r>
        <w:rPr>
          <w:rFonts w:ascii="Tinos" w:eastAsia="Tinos" w:hAnsi="Tinos" w:cs="Tinos"/>
          <w:color w:val="000000"/>
          <w:sz w:val="28"/>
          <w:szCs w:val="28"/>
        </w:rPr>
        <w:t>   ____________ 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(подпись)              (расшифровка подписи)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11</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762191">
        <w:rPr>
          <w:rFonts w:ascii="Tinos" w:eastAsia="Tinos" w:hAnsi="Tinos" w:cs="Tinos"/>
          <w:color w:val="000000"/>
          <w:sz w:val="28"/>
          <w:szCs w:val="28"/>
        </w:rPr>
        <w:t>12.08.2026г.</w:t>
      </w:r>
      <w:r>
        <w:rPr>
          <w:rFonts w:ascii="Tinos" w:eastAsia="Tinos" w:hAnsi="Tinos" w:cs="Tinos"/>
          <w:color w:val="000000"/>
          <w:sz w:val="28"/>
          <w:szCs w:val="28"/>
        </w:rPr>
        <w:t> №</w:t>
      </w:r>
      <w:r w:rsidR="00762191">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разъяснения субъекту персональных данных юридических последствий отказа предоставить свои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РАЗЪЯСНЕНИЕ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субъекту персональных данных юридических последствий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отказа предоставить свои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 Федеральным законом от 27.07.2006 №152-ФЗ «О персональных данных» обязанность предоставления персональных данных установлена _____________ Федерального закона 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(пункт, статья)                                                         (реквизиты и наименование Федерального закона)</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а также следующими нормативными правовыми актами____________________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(реквизиты и наименования нормативных правовых актов)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 случае Вашего отказа предоставить свои персональные данные оператор не сможет на законных основаниях осуществлять такую обработку, что приведет к следующим для Вас юридическим последствиям:____________________________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(перечисляются юридические последствия для субъекта персональных данных (отказ в заключени</w:t>
      </w:r>
      <w:proofErr w:type="gramStart"/>
      <w:r>
        <w:rPr>
          <w:rFonts w:ascii="Tinos" w:eastAsia="Tinos" w:hAnsi="Tinos" w:cs="Tinos"/>
          <w:color w:val="000000"/>
          <w:sz w:val="28"/>
          <w:szCs w:val="28"/>
        </w:rPr>
        <w:t>и</w:t>
      </w:r>
      <w:proofErr w:type="gramEnd"/>
      <w:r>
        <w:rPr>
          <w:rFonts w:ascii="Tinos" w:eastAsia="Tinos" w:hAnsi="Tinos" w:cs="Tinos"/>
          <w:color w:val="000000"/>
          <w:sz w:val="28"/>
          <w:szCs w:val="28"/>
        </w:rPr>
        <w:t xml:space="preserve"> служебного контракта, заключении трудового договора), заключении договора гражданско-правового характера, участия в конкурсе на замещение вакантной должности, на включение в кадровый резерв и др.)</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lastRenderedPageBreak/>
        <w:t>Мне, 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(фамилия, имя, отчество)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разъяснены юридические последствия отказа предоставить свои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«____»___________20___г._________ 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(дата)                         (подпись)      (расшифровка подписи)</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rPr>
          <w:rFonts w:ascii="Arial" w:eastAsia="Arial" w:hAnsi="Arial" w:cs="Arial"/>
          <w:color w:val="000000"/>
          <w:sz w:val="24"/>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cente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12</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762191">
        <w:rPr>
          <w:rFonts w:ascii="Tinos" w:eastAsia="Tinos" w:hAnsi="Tinos" w:cs="Tinos"/>
          <w:color w:val="000000"/>
          <w:sz w:val="28"/>
          <w:szCs w:val="28"/>
        </w:rPr>
        <w:t>12.08.2026г.</w:t>
      </w:r>
      <w:r>
        <w:rPr>
          <w:rFonts w:ascii="Tinos" w:eastAsia="Tinos" w:hAnsi="Tinos" w:cs="Tinos"/>
          <w:color w:val="000000"/>
          <w:sz w:val="28"/>
          <w:szCs w:val="28"/>
        </w:rPr>
        <w:t> №</w:t>
      </w:r>
      <w:r w:rsidR="00762191">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заявления-согласия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субъекта на получение его персональных данных у третьей стороны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82"/>
        <w:gridCol w:w="7989"/>
      </w:tblGrid>
      <w:tr w:rsidR="00FE5749">
        <w:tc>
          <w:tcPr>
            <w:tcW w:w="25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b/>
                <w:color w:val="000000"/>
                <w:sz w:val="28"/>
                <w:szCs w:val="28"/>
              </w:rPr>
              <w:t> </w:t>
            </w:r>
          </w:p>
        </w:tc>
        <w:tc>
          <w:tcPr>
            <w:tcW w:w="677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b/>
                <w:color w:val="000000"/>
                <w:sz w:val="28"/>
                <w:szCs w:val="28"/>
              </w:rPr>
              <w:t>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rPr>
                <w:rFonts w:ascii="Tinos" w:hAnsi="Tinos" w:cs="Tinos"/>
                <w:sz w:val="28"/>
                <w:szCs w:val="28"/>
              </w:rPr>
            </w:pPr>
            <w:r>
              <w:rPr>
                <w:rFonts w:ascii="Tinos" w:eastAsia="Tinos" w:hAnsi="Tinos" w:cs="Tinos"/>
                <w:color w:val="000000"/>
                <w:sz w:val="28"/>
                <w:szCs w:val="28"/>
              </w:rPr>
              <w:t>(должность, фамилия и инициалы главы МСУ либо руководителя функционального структурного подразделения с правами юридического лица)</w:t>
            </w:r>
          </w:p>
        </w:tc>
      </w:tr>
    </w:tbl>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Заявление-согласие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субъекта на получение его персональных данных у третьей стороны.</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Я, 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(фамилия, имя, отчество)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проживающий</w:t>
      </w:r>
      <w:proofErr w:type="gramEnd"/>
      <w:r>
        <w:rPr>
          <w:rFonts w:ascii="Tinos" w:eastAsia="Tinos" w:hAnsi="Tinos" w:cs="Tinos"/>
          <w:color w:val="000000"/>
          <w:sz w:val="28"/>
          <w:szCs w:val="28"/>
        </w:rPr>
        <w:t xml:space="preserve"> по адресу_________________________________________________________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(адрес места жительства)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паспорт: серия _______________ № 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выданный</w:t>
      </w:r>
      <w:proofErr w:type="gramEnd"/>
      <w:r>
        <w:rPr>
          <w:rFonts w:ascii="Tinos" w:eastAsia="Tinos" w:hAnsi="Tinos" w:cs="Tinos"/>
          <w:color w:val="000000"/>
          <w:sz w:val="28"/>
          <w:szCs w:val="28"/>
        </w:rPr>
        <w:t xml:space="preserve"> (кем)__________________________________________(когда)_________________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даю согласие оператору персональных данных – 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w:t>
      </w:r>
      <w:r w:rsidR="00762191">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либо её функциональное структурное подразделение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находящемуся по юридическому адресу </w:t>
      </w:r>
      <w:r w:rsidR="00762191">
        <w:rPr>
          <w:rFonts w:ascii="Tinos" w:eastAsia="Tinos" w:hAnsi="Tinos" w:cs="Tinos"/>
          <w:color w:val="000000"/>
          <w:sz w:val="28"/>
          <w:szCs w:val="28"/>
        </w:rPr>
        <w:t>659571</w:t>
      </w:r>
      <w:r>
        <w:rPr>
          <w:rFonts w:ascii="Tinos" w:eastAsia="Tinos" w:hAnsi="Tinos" w:cs="Tinos"/>
          <w:color w:val="000000"/>
          <w:sz w:val="28"/>
          <w:szCs w:val="28"/>
        </w:rPr>
        <w:t xml:space="preserve">, Алтайский край, </w:t>
      </w:r>
      <w:r w:rsidR="00762191">
        <w:rPr>
          <w:rFonts w:ascii="Tinos" w:eastAsia="Tinos" w:hAnsi="Tinos" w:cs="Tinos"/>
          <w:color w:val="000000"/>
          <w:sz w:val="28"/>
          <w:szCs w:val="28"/>
        </w:rPr>
        <w:t>Быстроистокский</w:t>
      </w:r>
      <w:r>
        <w:rPr>
          <w:rFonts w:ascii="Tinos" w:eastAsia="Tinos" w:hAnsi="Tinos" w:cs="Tinos"/>
          <w:color w:val="000000"/>
          <w:sz w:val="28"/>
          <w:szCs w:val="28"/>
        </w:rPr>
        <w:t xml:space="preserve"> район, с.Верх-</w:t>
      </w:r>
      <w:r w:rsidR="00762191">
        <w:rPr>
          <w:rFonts w:ascii="Tinos" w:eastAsia="Tinos" w:hAnsi="Tinos" w:cs="Tinos"/>
          <w:color w:val="000000"/>
          <w:sz w:val="28"/>
          <w:szCs w:val="28"/>
        </w:rPr>
        <w:t>Ануйское</w:t>
      </w:r>
      <w:r>
        <w:rPr>
          <w:rFonts w:ascii="Tinos" w:eastAsia="Tinos" w:hAnsi="Tinos" w:cs="Tinos"/>
          <w:color w:val="000000"/>
          <w:sz w:val="28"/>
          <w:szCs w:val="28"/>
        </w:rPr>
        <w:t xml:space="preserve"> ул. </w:t>
      </w:r>
      <w:proofErr w:type="gramStart"/>
      <w:r w:rsidR="00762191">
        <w:rPr>
          <w:rFonts w:ascii="Tinos" w:eastAsia="Tinos" w:hAnsi="Tinos" w:cs="Tinos"/>
          <w:color w:val="000000"/>
          <w:sz w:val="28"/>
          <w:szCs w:val="28"/>
        </w:rPr>
        <w:t>Советская</w:t>
      </w:r>
      <w:proofErr w:type="gramEnd"/>
      <w:r w:rsidR="00762191">
        <w:rPr>
          <w:rFonts w:ascii="Tinos" w:eastAsia="Tinos" w:hAnsi="Tinos" w:cs="Tinos"/>
          <w:color w:val="000000"/>
          <w:sz w:val="28"/>
          <w:szCs w:val="28"/>
        </w:rPr>
        <w:t xml:space="preserve"> д.24</w:t>
      </w:r>
      <w:r>
        <w:rPr>
          <w:rFonts w:ascii="Tinos" w:eastAsia="Tinos" w:hAnsi="Tinos" w:cs="Tinos"/>
          <w:color w:val="000000"/>
          <w:sz w:val="28"/>
          <w:szCs w:val="28"/>
        </w:rPr>
        <w:t xml:space="preserve">, на получение моих персональных данных у </w:t>
      </w:r>
      <w:r>
        <w:rPr>
          <w:rFonts w:ascii="Tinos" w:eastAsia="Tinos" w:hAnsi="Tinos" w:cs="Tinos"/>
          <w:color w:val="000000"/>
          <w:sz w:val="28"/>
          <w:szCs w:val="28"/>
        </w:rPr>
        <w:lastRenderedPageBreak/>
        <w:t>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и их обработку в целях __________________________________________ __________________________________________________________________________________________________________________________________________________________________________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Перечень Моих персональных данных, в отношении которых дается настоящее согласие, включает следующие данные: фамилия, имя, отчество; дата рождения; пол; данные субъекта РФ (республики СНГ); индекс, почтовый адрес; контактный телефон, ____________________________________________________________________________________</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Действия с моими персональными данными включают в себя: сбор, накопление, систематизацию, хранение, уточнение для достижения выше изложенных целей.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Способы обработки персональных данных: </w:t>
      </w:r>
      <w:proofErr w:type="gramStart"/>
      <w:r>
        <w:rPr>
          <w:rFonts w:ascii="Tinos" w:eastAsia="Tinos" w:hAnsi="Tinos" w:cs="Tinos"/>
          <w:color w:val="000000"/>
          <w:sz w:val="28"/>
          <w:szCs w:val="28"/>
        </w:rPr>
        <w:t>автоматизированная</w:t>
      </w:r>
      <w:proofErr w:type="gramEnd"/>
      <w:r>
        <w:rPr>
          <w:rFonts w:ascii="Tinos" w:eastAsia="Tinos" w:hAnsi="Tinos" w:cs="Tinos"/>
          <w:color w:val="000000"/>
          <w:sz w:val="28"/>
          <w:szCs w:val="28"/>
        </w:rPr>
        <w:t xml:space="preserve"> с использованием средств вычислительной техники;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Настоящее согласие действует в течение 1 года, либо до моего письменного отзыва данного согласия.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Мне известно, что в случае отзыва мною данного согласия (в период его действия), гражданско-правовые отношения с оператором персональных данных будут прекращены.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4"/>
          <w:szCs w:val="24"/>
        </w:rPr>
      </w:pPr>
      <w:r>
        <w:rPr>
          <w:rFonts w:ascii="Tinos" w:eastAsia="Tinos" w:hAnsi="Tinos" w:cs="Tinos"/>
          <w:color w:val="000000"/>
          <w:sz w:val="24"/>
          <w:szCs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4"/>
          <w:szCs w:val="24"/>
        </w:rPr>
      </w:pPr>
      <w:r>
        <w:rPr>
          <w:rFonts w:ascii="Tinos" w:eastAsia="Tinos" w:hAnsi="Tinos" w:cs="Tinos"/>
          <w:color w:val="000000"/>
          <w:sz w:val="24"/>
          <w:szCs w:val="24"/>
        </w:rPr>
        <w:t>«</w:t>
      </w:r>
      <w:r w:rsidR="00762191">
        <w:rPr>
          <w:rFonts w:ascii="Tinos" w:eastAsia="Tinos" w:hAnsi="Tinos" w:cs="Tinos"/>
          <w:color w:val="000000"/>
          <w:sz w:val="24"/>
          <w:szCs w:val="24"/>
        </w:rPr>
        <w:t xml:space="preserve">   </w:t>
      </w:r>
      <w:r>
        <w:rPr>
          <w:rFonts w:ascii="Tinos" w:eastAsia="Tinos" w:hAnsi="Tinos" w:cs="Tinos"/>
          <w:color w:val="000000"/>
          <w:sz w:val="24"/>
          <w:szCs w:val="24"/>
        </w:rPr>
        <w:t>» ______ 20___ г.                                                                       __________________</w:t>
      </w:r>
    </w:p>
    <w:p w:rsidR="00FE5749" w:rsidRDefault="0076219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4"/>
          <w:szCs w:val="24"/>
        </w:rPr>
      </w:pPr>
      <w:r>
        <w:rPr>
          <w:rFonts w:ascii="Tinos" w:eastAsia="Tinos" w:hAnsi="Tinos" w:cs="Tinos"/>
          <w:color w:val="000000"/>
          <w:sz w:val="24"/>
          <w:szCs w:val="24"/>
        </w:rPr>
        <w:t xml:space="preserve">                                                                                                                 </w:t>
      </w:r>
      <w:r w:rsidR="005F62E1">
        <w:rPr>
          <w:rFonts w:ascii="Tinos" w:eastAsia="Tinos" w:hAnsi="Tinos" w:cs="Tinos"/>
          <w:color w:val="000000"/>
          <w:sz w:val="24"/>
          <w:szCs w:val="24"/>
        </w:rPr>
        <w:t>(подпись)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4"/>
          <w:szCs w:val="24"/>
        </w:rPr>
      </w:pPr>
      <w:r>
        <w:rPr>
          <w:rFonts w:ascii="Tinos" w:eastAsia="Tinos" w:hAnsi="Tinos" w:cs="Tinos"/>
          <w:color w:val="000000"/>
          <w:sz w:val="24"/>
          <w:szCs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62191" w:rsidRDefault="0076219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13</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762191">
        <w:rPr>
          <w:rFonts w:ascii="Tinos" w:eastAsia="Tinos" w:hAnsi="Tinos" w:cs="Tinos"/>
          <w:color w:val="000000"/>
          <w:sz w:val="28"/>
          <w:szCs w:val="28"/>
        </w:rPr>
        <w:t>12.08.2026г.</w:t>
      </w:r>
      <w:r>
        <w:rPr>
          <w:rFonts w:ascii="Tinos" w:eastAsia="Tinos" w:hAnsi="Tinos" w:cs="Tinos"/>
          <w:color w:val="000000"/>
          <w:sz w:val="28"/>
          <w:szCs w:val="28"/>
        </w:rPr>
        <w:t> №</w:t>
      </w:r>
      <w:r w:rsidR="00762191">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rPr>
          <w:rFonts w:ascii="Tinos" w:hAnsi="Tinos" w:cs="Tinos"/>
          <w:sz w:val="28"/>
          <w:szCs w:val="28"/>
        </w:rPr>
      </w:pPr>
      <w:r>
        <w:rPr>
          <w:rFonts w:ascii="Tinos" w:eastAsia="Tinos" w:hAnsi="Tinos" w:cs="Tinos"/>
          <w:b/>
          <w:color w:val="000000"/>
          <w:sz w:val="28"/>
          <w:szCs w:val="28"/>
        </w:rPr>
        <w:t xml:space="preserve">Правила рассмотрения запросов субъектов персональных данных или их представителей, поступившие </w:t>
      </w:r>
      <w:r w:rsidRPr="00762191">
        <w:rPr>
          <w:rFonts w:ascii="Tinos" w:eastAsia="Tinos" w:hAnsi="Tinos" w:cs="Tinos"/>
          <w:b/>
          <w:color w:val="000000"/>
          <w:sz w:val="28"/>
          <w:szCs w:val="28"/>
        </w:rPr>
        <w:t xml:space="preserve">в </w:t>
      </w:r>
      <w:r w:rsidR="00762191" w:rsidRPr="00762191">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 xml:space="preserve">Настоящие Правила рассмотрения запросов субъектов персональных данных или их представителей, поступившие в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и её функциональные структурные подразделения с правами юридического лица (далее Оператор) разработаны в соответствии </w:t>
      </w:r>
      <w:proofErr w:type="spellStart"/>
      <w:r>
        <w:rPr>
          <w:rFonts w:ascii="Tinos" w:eastAsia="Tinos" w:hAnsi="Tinos" w:cs="Tinos"/>
          <w:color w:val="000000"/>
          <w:sz w:val="28"/>
          <w:szCs w:val="28"/>
        </w:rPr>
        <w:t>c</w:t>
      </w:r>
      <w:proofErr w:type="spellEnd"/>
      <w:r>
        <w:rPr>
          <w:rFonts w:ascii="Tinos" w:eastAsia="Tinos" w:hAnsi="Tinos" w:cs="Tinos"/>
          <w:color w:val="000000"/>
          <w:sz w:val="28"/>
          <w:szCs w:val="28"/>
        </w:rPr>
        <w:t> Федеральным законом Российской Федерации от 27.07.2006 года № 152-ФЗ «О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 Термины и определения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1.1. </w:t>
      </w:r>
      <w:proofErr w:type="gramStart"/>
      <w:r>
        <w:rPr>
          <w:rFonts w:ascii="Tinos" w:eastAsia="Tinos" w:hAnsi="Tinos" w:cs="Tinos"/>
          <w:color w:val="000000"/>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1.2. </w:t>
      </w:r>
      <w:proofErr w:type="gramStart"/>
      <w:r>
        <w:rPr>
          <w:rFonts w:ascii="Tinos" w:eastAsia="Tinos" w:hAnsi="Tinos" w:cs="Tinos"/>
          <w:color w:val="000000"/>
          <w:sz w:val="28"/>
          <w:szCs w:val="28"/>
        </w:rPr>
        <w:t>Обработка персональных данных – любое действие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1.3. Оператор – </w:t>
      </w:r>
      <w:r w:rsidR="00762191">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либо её функциональные структурные подразделения с правами юридического лица,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rPr>
          <w:rFonts w:ascii="Tinos" w:hAnsi="Tinos" w:cs="Tinos"/>
          <w:sz w:val="28"/>
          <w:szCs w:val="28"/>
        </w:rPr>
      </w:pPr>
      <w:r>
        <w:rPr>
          <w:rFonts w:ascii="Tinos" w:eastAsia="Tinos" w:hAnsi="Tinos" w:cs="Tinos"/>
          <w:b/>
          <w:color w:val="000000"/>
          <w:sz w:val="28"/>
          <w:szCs w:val="28"/>
        </w:rPr>
        <w:t>2. Право субъекта персональных данных на доступ к его персональным данным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2.1. Субъект персональных данных имеет право на получение следующих сведений: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а) подтверждение факта обработки персональных данных оператором;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правовые основания и цели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цели и применяемые оператором способы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г)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основании договора с оператором или на основании федерального закона;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spellStart"/>
      <w:r>
        <w:rPr>
          <w:rFonts w:ascii="Tinos" w:eastAsia="Tinos" w:hAnsi="Tinos" w:cs="Tinos"/>
          <w:color w:val="000000"/>
          <w:sz w:val="28"/>
          <w:szCs w:val="28"/>
        </w:rPr>
        <w:t>д</w:t>
      </w:r>
      <w:proofErr w:type="spellEnd"/>
      <w:r>
        <w:rPr>
          <w:rFonts w:ascii="Tinos" w:eastAsia="Tinos" w:hAnsi="Tinos" w:cs="Tinos"/>
          <w:color w:val="000000"/>
          <w:sz w:val="28"/>
          <w:szCs w:val="28"/>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е) сроки обработки персональных данных, в том числе сроки их хранения;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ё) порядок осуществления субъектом персональных данных прав, предусмотренных настоящим Федеральным законом;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ж) информацию </w:t>
      </w:r>
      <w:proofErr w:type="gramStart"/>
      <w:r>
        <w:rPr>
          <w:rFonts w:ascii="Tinos" w:eastAsia="Tinos" w:hAnsi="Tinos" w:cs="Tinos"/>
          <w:color w:val="000000"/>
          <w:sz w:val="28"/>
          <w:szCs w:val="28"/>
        </w:rPr>
        <w:t>об</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осуществленной</w:t>
      </w:r>
      <w:proofErr w:type="gramEnd"/>
      <w:r>
        <w:rPr>
          <w:rFonts w:ascii="Tinos" w:eastAsia="Tinos" w:hAnsi="Tinos" w:cs="Tinos"/>
          <w:color w:val="000000"/>
          <w:sz w:val="28"/>
          <w:szCs w:val="28"/>
        </w:rPr>
        <w:t xml:space="preserve"> или о предполагаемой трансграничной передаче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spellStart"/>
      <w:r>
        <w:rPr>
          <w:rFonts w:ascii="Tinos" w:eastAsia="Tinos" w:hAnsi="Tinos" w:cs="Tinos"/>
          <w:color w:val="000000"/>
          <w:sz w:val="28"/>
          <w:szCs w:val="28"/>
        </w:rPr>
        <w:t>з</w:t>
      </w:r>
      <w:proofErr w:type="spellEnd"/>
      <w:r>
        <w:rPr>
          <w:rFonts w:ascii="Tinos" w:eastAsia="Tinos" w:hAnsi="Tinos" w:cs="Tinos"/>
          <w:color w:val="000000"/>
          <w:sz w:val="28"/>
          <w:szCs w:val="28"/>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2.2.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2.3. Сведения, указанные в части 2.1. настоящих Правил,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2.4. Сведения, указанные в части 2.1. настоящих Правил,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Pr>
          <w:rFonts w:ascii="Tinos" w:eastAsia="Tinos" w:hAnsi="Tinos" w:cs="Tinos"/>
          <w:color w:val="000000"/>
          <w:sz w:val="28"/>
          <w:szCs w:val="28"/>
        </w:rPr>
        <w:t xml:space="preserve">Запрос должен содержать номер основного документа, удостоверяющего личность субъекта </w:t>
      </w:r>
      <w:r>
        <w:rPr>
          <w:rFonts w:ascii="Tinos" w:eastAsia="Tinos" w:hAnsi="Tinos" w:cs="Tinos"/>
          <w:color w:val="000000"/>
          <w:sz w:val="28"/>
          <w:szCs w:val="28"/>
        </w:rPr>
        <w:lastRenderedPageBreak/>
        <w:t>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Pr>
          <w:rFonts w:ascii="Tinos" w:eastAsia="Tinos" w:hAnsi="Tinos" w:cs="Tinos"/>
          <w:color w:val="000000"/>
          <w:sz w:val="28"/>
          <w:szCs w:val="28"/>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 В случае</w:t>
      </w:r>
      <w:proofErr w:type="gramStart"/>
      <w:r>
        <w:rPr>
          <w:rFonts w:ascii="Tinos" w:eastAsia="Tinos" w:hAnsi="Tinos" w:cs="Tinos"/>
          <w:color w:val="000000"/>
          <w:sz w:val="28"/>
          <w:szCs w:val="28"/>
        </w:rPr>
        <w:t>,</w:t>
      </w:r>
      <w:proofErr w:type="gramEnd"/>
      <w:r>
        <w:rPr>
          <w:rFonts w:ascii="Tinos" w:eastAsia="Tinos" w:hAnsi="Tinos" w:cs="Tinos"/>
          <w:color w:val="000000"/>
          <w:sz w:val="28"/>
          <w:szCs w:val="28"/>
        </w:rPr>
        <w:t xml:space="preserve"> если сведения, указанные в части 2.1. настоящего Порядка,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2.1. настоящего Порядка,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Pr>
          <w:rFonts w:ascii="Tinos" w:eastAsia="Tinos" w:hAnsi="Tinos" w:cs="Tinos"/>
          <w:color w:val="000000"/>
          <w:sz w:val="28"/>
          <w:szCs w:val="28"/>
        </w:rPr>
        <w:t>выгодоприобретателем</w:t>
      </w:r>
      <w:proofErr w:type="spellEnd"/>
      <w:r>
        <w:rPr>
          <w:rFonts w:ascii="Tinos" w:eastAsia="Tinos" w:hAnsi="Tinos" w:cs="Tinos"/>
          <w:color w:val="000000"/>
          <w:sz w:val="28"/>
          <w:szCs w:val="28"/>
        </w:rPr>
        <w:t xml:space="preserve"> или поручителем по которому является субъект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2.6. </w:t>
      </w:r>
      <w:proofErr w:type="gramStart"/>
      <w:r>
        <w:rPr>
          <w:rFonts w:ascii="Tinos" w:eastAsia="Tinos" w:hAnsi="Tinos" w:cs="Tinos"/>
          <w:color w:val="000000"/>
          <w:sz w:val="28"/>
          <w:szCs w:val="28"/>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2.1. настоящего Порядка, а также в целях ознакомления с обрабатываемыми персональными данными до истечения срока, указанного в части 2.5. настоящего Порядка, в случае, если такие сведения и (или) обрабатываемые персональные данные не были предоставлены ему для ознакомления в полном объеме</w:t>
      </w:r>
      <w:proofErr w:type="gramEnd"/>
      <w:r>
        <w:rPr>
          <w:rFonts w:ascii="Tinos" w:eastAsia="Tinos" w:hAnsi="Tinos" w:cs="Tinos"/>
          <w:color w:val="000000"/>
          <w:sz w:val="28"/>
          <w:szCs w:val="28"/>
        </w:rPr>
        <w:t xml:space="preserve"> по результатам рассмотрения первоначального обращения. Повторный запрос наряду со сведениями, указанными в части 2.4. настоящего Порядка, должен содержать обоснование направления повторного запроса.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2.7. Оператор вправе отказать субъекту персональных данных в выполнении повторного запроса, не соответствующего условиям, предусмотренным частями в части 2.5. и 2.6. настоящего Порядка.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lastRenderedPageBreak/>
        <w:t>3.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3.1. </w:t>
      </w:r>
      <w:proofErr w:type="gramStart"/>
      <w:r>
        <w:rPr>
          <w:rFonts w:ascii="Tinos" w:eastAsia="Tinos" w:hAnsi="Tinos" w:cs="Tinos"/>
          <w:color w:val="000000"/>
          <w:sz w:val="28"/>
          <w:szCs w:val="28"/>
        </w:rPr>
        <w:t>Оператор обязан сообщить в порядке, предусмотренном статьёй 14 Федерального закона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w:t>
      </w:r>
      <w:proofErr w:type="gramEnd"/>
      <w:r>
        <w:rPr>
          <w:rFonts w:ascii="Tinos" w:eastAsia="Tinos" w:hAnsi="Tinos" w:cs="Tinos"/>
          <w:color w:val="000000"/>
          <w:sz w:val="28"/>
          <w:szCs w:val="28"/>
        </w:rPr>
        <w:t xml:space="preserve"> персональных данных или его представителя.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3.2. </w:t>
      </w:r>
      <w:proofErr w:type="gramStart"/>
      <w:r>
        <w:rPr>
          <w:rFonts w:ascii="Tinos" w:eastAsia="Tinos" w:hAnsi="Tinos" w:cs="Tinos"/>
          <w:color w:val="000000"/>
          <w:sz w:val="28"/>
          <w:szCs w:val="2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Федерального закона от 27.07.2006 № 152-ФЗ «О персональных</w:t>
      </w:r>
      <w:proofErr w:type="gramEnd"/>
      <w:r>
        <w:rPr>
          <w:rFonts w:ascii="Tinos" w:eastAsia="Tinos" w:hAnsi="Tinos" w:cs="Tinos"/>
          <w:color w:val="000000"/>
          <w:sz w:val="28"/>
          <w:szCs w:val="28"/>
        </w:rPr>
        <w:t xml:space="preserve">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Pr>
          <w:rFonts w:ascii="Tinos" w:eastAsia="Tinos" w:hAnsi="Tinos" w:cs="Tinos"/>
          <w:color w:val="000000"/>
          <w:sz w:val="28"/>
          <w:szCs w:val="28"/>
        </w:rPr>
        <w:t>с даты получения</w:t>
      </w:r>
      <w:proofErr w:type="gramEnd"/>
      <w:r>
        <w:rPr>
          <w:rFonts w:ascii="Tinos" w:eastAsia="Tinos" w:hAnsi="Tinos" w:cs="Tinos"/>
          <w:color w:val="000000"/>
          <w:sz w:val="28"/>
          <w:szCs w:val="28"/>
        </w:rPr>
        <w:t xml:space="preserve"> запроса субъекта персональных данных или его представителя.</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3.3.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lastRenderedPageBreak/>
        <w:t xml:space="preserve">3.4. Оператор обязан сообщить </w:t>
      </w:r>
      <w:proofErr w:type="gramStart"/>
      <w:r>
        <w:rPr>
          <w:rFonts w:ascii="Tinos" w:eastAsia="Tinos" w:hAnsi="Tinos" w:cs="Tinos"/>
          <w:color w:val="000000"/>
          <w:sz w:val="28"/>
          <w:szCs w:val="28"/>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Pr>
          <w:rFonts w:ascii="Tinos" w:eastAsia="Tinos" w:hAnsi="Tinos" w:cs="Tinos"/>
          <w:color w:val="000000"/>
          <w:sz w:val="28"/>
          <w:szCs w:val="28"/>
        </w:rPr>
        <w:t xml:space="preserve"> получения такого запроса.</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3.5. Обращения и запросы субъектов персональных данных подлежат обязательному учету в «Журнале учета обращений субъектов персональных данных о выполнении их законных прав, при обработке персональных данных».</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rPr>
          <w:rFonts w:ascii="Tinos" w:hAnsi="Tinos" w:cs="Tinos"/>
          <w:sz w:val="28"/>
          <w:szCs w:val="28"/>
        </w:rPr>
      </w:pPr>
      <w:r>
        <w:rPr>
          <w:rFonts w:ascii="Tinos" w:eastAsia="Tinos" w:hAnsi="Tinos" w:cs="Tinos"/>
          <w:b/>
          <w:color w:val="000000"/>
          <w:sz w:val="28"/>
          <w:szCs w:val="28"/>
        </w:rPr>
        <w:t>4. Ограничения прав субъекта персональных данных на доступ к его персональным данным</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4.1.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а)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proofErr w:type="gramStart"/>
      <w:r>
        <w:rPr>
          <w:rFonts w:ascii="Tinos" w:eastAsia="Tinos" w:hAnsi="Tinos" w:cs="Tinos"/>
          <w:color w:val="000000"/>
          <w:sz w:val="28"/>
          <w:szCs w:val="28"/>
        </w:rPr>
        <w:t>б)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в)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r>
        <w:rPr>
          <w:rFonts w:ascii="Tinos" w:eastAsia="Tinos" w:hAnsi="Tinos" w:cs="Tinos"/>
          <w:color w:val="000000"/>
          <w:sz w:val="28"/>
          <w:szCs w:val="28"/>
        </w:rPr>
        <w:t>г) доступ субъекта персональных данных к его персональным данным нарушает права и законные интересы третьих лиц;</w:t>
      </w:r>
    </w:p>
    <w:p w:rsidR="00FE5749" w:rsidRDefault="005F62E1" w:rsidP="0076219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proofErr w:type="spellStart"/>
      <w:r>
        <w:rPr>
          <w:rFonts w:ascii="Tinos" w:eastAsia="Tinos" w:hAnsi="Tinos" w:cs="Tinos"/>
          <w:color w:val="000000"/>
          <w:sz w:val="28"/>
          <w:szCs w:val="28"/>
        </w:rPr>
        <w:t>д</w:t>
      </w:r>
      <w:proofErr w:type="spellEnd"/>
      <w:r>
        <w:rPr>
          <w:rFonts w:ascii="Tinos" w:eastAsia="Tinos" w:hAnsi="Tinos" w:cs="Tinos"/>
          <w:color w:val="000000"/>
          <w:sz w:val="28"/>
          <w:szCs w:val="28"/>
        </w:rPr>
        <w:t>)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62191" w:rsidRPr="00762191" w:rsidRDefault="00762191" w:rsidP="00762191">
      <w:pPr>
        <w:pBdr>
          <w:top w:val="none" w:sz="4" w:space="0" w:color="000000"/>
          <w:left w:val="none" w:sz="4" w:space="0" w:color="000000"/>
          <w:bottom w:val="none" w:sz="4" w:space="0" w:color="000000"/>
          <w:right w:val="none" w:sz="4" w:space="0" w:color="000000"/>
        </w:pBdr>
        <w:shd w:val="clear" w:color="FFFFFF" w:fill="FFFFFF"/>
        <w:spacing w:after="0"/>
        <w:ind w:firstLine="709"/>
        <w:jc w:val="both"/>
        <w:rPr>
          <w:rFonts w:ascii="Tinos" w:hAnsi="Tinos" w:cs="Tinos"/>
          <w:sz w:val="28"/>
          <w:szCs w:val="28"/>
        </w:rPr>
      </w:pPr>
    </w:p>
    <w:p w:rsidR="00FE5749" w:rsidRDefault="00FE5749">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FE5749">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r>
        <w:rPr>
          <w:rFonts w:ascii="Tinos" w:eastAsia="Tinos" w:hAnsi="Tinos" w:cs="Tinos"/>
          <w:color w:val="000000"/>
          <w:sz w:val="28"/>
          <w:szCs w:val="28"/>
        </w:rPr>
        <w:lastRenderedPageBreak/>
        <w:t>Приложение № 14</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762191">
        <w:rPr>
          <w:rFonts w:ascii="Tinos" w:eastAsia="Tinos" w:hAnsi="Tinos" w:cs="Tinos"/>
          <w:color w:val="000000"/>
          <w:sz w:val="28"/>
          <w:szCs w:val="28"/>
        </w:rPr>
        <w:t>12.08.2026г.</w:t>
      </w:r>
      <w:r>
        <w:rPr>
          <w:rFonts w:ascii="Tinos" w:eastAsia="Tinos" w:hAnsi="Tinos" w:cs="Tinos"/>
          <w:color w:val="000000"/>
          <w:sz w:val="28"/>
          <w:szCs w:val="28"/>
        </w:rPr>
        <w:t> №</w:t>
      </w:r>
      <w:r w:rsidR="00762191">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w:t>
      </w:r>
    </w:p>
    <w:p w:rsidR="00FE5749" w:rsidRDefault="005F62E1" w:rsidP="0076219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Положение по организации и проведению работ по обеспечению безопасности персональных данных при их обработке в информационных системах персональных данных </w:t>
      </w:r>
      <w:r w:rsidRPr="00762191">
        <w:rPr>
          <w:rFonts w:ascii="Tinos" w:eastAsia="Tinos" w:hAnsi="Tinos" w:cs="Tinos"/>
          <w:b/>
          <w:color w:val="000000"/>
          <w:sz w:val="28"/>
          <w:szCs w:val="28"/>
        </w:rPr>
        <w:t xml:space="preserve">в </w:t>
      </w:r>
      <w:r w:rsidR="00762191" w:rsidRPr="00762191">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1. 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1.1. </w:t>
      </w:r>
      <w:proofErr w:type="gramStart"/>
      <w:r>
        <w:rPr>
          <w:rFonts w:ascii="Tinos" w:eastAsia="Tinos" w:hAnsi="Tinos" w:cs="Tinos"/>
          <w:color w:val="000000"/>
          <w:sz w:val="28"/>
          <w:szCs w:val="28"/>
        </w:rPr>
        <w:t xml:space="preserve">Настоящее положение устанавливает требования к обеспечению безопасности персональных данных при их обработке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представляющих собой совокупность персональных данных, содержащихся в базах данных, а также информационных технологий и технических средств, позволяющих осуществлять обработку таких персональных данных с использованием и без использования средств автоматизации, в </w:t>
      </w:r>
      <w:r w:rsidR="00762191">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(далее - Администрация).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1.2. </w:t>
      </w:r>
      <w:proofErr w:type="gramStart"/>
      <w:r>
        <w:rPr>
          <w:rFonts w:ascii="Tinos" w:eastAsia="Tinos" w:hAnsi="Tinos" w:cs="Tinos"/>
          <w:color w:val="000000"/>
          <w:sz w:val="28"/>
          <w:szCs w:val="28"/>
        </w:rPr>
        <w:t>Настоящее Положение разработано в соответствии с Федеральным законом от 27 июля 2006 года № 152-ФЗ «О персональных данных»,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01 ноября 2012 года №1119 «Об утверждении требований к защите персональных данных при их обработке</w:t>
      </w:r>
      <w:proofErr w:type="gramEnd"/>
      <w:r>
        <w:rPr>
          <w:rFonts w:ascii="Tinos" w:eastAsia="Tinos" w:hAnsi="Tinos" w:cs="Tinos"/>
          <w:color w:val="000000"/>
          <w:sz w:val="28"/>
          <w:szCs w:val="28"/>
        </w:rPr>
        <w:t xml:space="preserve"> в информационных системах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1.3. Обработка персональных данных в Администрации осуществляется на основе принципов: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законности целей и способов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недопустимости объединения созданных для несовместимых между собой целей баз данных информационных систем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 Термины и определения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2.1. </w:t>
      </w:r>
      <w:proofErr w:type="gramStart"/>
      <w:r>
        <w:rPr>
          <w:rFonts w:ascii="Tinos" w:eastAsia="Tinos" w:hAnsi="Tinos" w:cs="Tinos"/>
          <w:color w:val="000000"/>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2.2. </w:t>
      </w:r>
      <w:proofErr w:type="gramStart"/>
      <w:r>
        <w:rPr>
          <w:rFonts w:ascii="Tinos" w:eastAsia="Tinos" w:hAnsi="Tinos" w:cs="Tinos"/>
          <w:color w:val="000000"/>
          <w:sz w:val="28"/>
          <w:szCs w:val="28"/>
        </w:rPr>
        <w:t>Обработка персональных данных – любое действие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2.3. Информационная система персональных данных (далее -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2.4.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2.5.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2.6. Оператор – </w:t>
      </w:r>
      <w:r w:rsidR="00762191">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либо её функциональные структурные подразделения с правами юридического лица (далее – Администрация), самостоятельно или совместно с другими лицами организующие и (или) осуществляющие обработку персональных данных, а </w:t>
      </w:r>
      <w:r>
        <w:rPr>
          <w:rFonts w:ascii="Tinos" w:eastAsia="Tinos" w:hAnsi="Tinos" w:cs="Tinos"/>
          <w:color w:val="000000"/>
          <w:sz w:val="28"/>
          <w:szCs w:val="28"/>
        </w:rPr>
        <w:lastRenderedPageBreak/>
        <w:t>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2.7. Уполномоченное оператором лицо – лицо, которому на основании договора оператор поручает обработку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3. Порядок определения защищаемой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3.1. Администрация создает в пределах своих полномочий, установленных в соответствии с федеральными законами,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в целях обеспечения реализации прав объектов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3.2. В Администрации на основании «Перечня сведений конфиденциального характера», утвержденного Указом Президента Российской Федерации 6 марта 1997 года № 188, определяется и утверждается перечень сведений ограниченного доступа, не относящихся к государственной тайне (далее – информация ограниченного доступа) и перечень информационных систем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3.3. На стадии проектирования каждой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определяются цели и содержание обработки персональных данных, утверждается перечень обрабатываемых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4. Основные условия проведения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4.1. Обработка персональных данных осуществляется: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после получения согласия субъекта персональных данных на их обработку, а также в соответствии с положениями статьи 6 Федерального закона от 27.07.2006 № 152-ФЗ «О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Алтайскому краю и Республике Алтай за исключением случаев, предусмотренных частью 2 статьи 22 Федерального закона от 27.07.2006 № 152-ФЗ «О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4.2 Оператором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организующим и осуществляющим обработку персональных данных, а также определяющим цели и содержание обработки персональных данных является Администрация.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4.3.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4.4. Для разработки и осуществления мероприятий по обеспечению безопасности персональных данных при их обработке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в </w:t>
      </w:r>
      <w:r>
        <w:rPr>
          <w:rFonts w:ascii="Tinos" w:eastAsia="Tinos" w:hAnsi="Tinos" w:cs="Tinos"/>
          <w:color w:val="000000"/>
          <w:sz w:val="28"/>
          <w:szCs w:val="28"/>
        </w:rPr>
        <w:lastRenderedPageBreak/>
        <w:t>Администрации назначается должностное лицо, ответственное за обеспечение безопасности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4.5. Руководители структурных подразделений Администрации, в чьем ведении находится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определяют и утверждают список работников, допущенных к обработке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4.6. Работники,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 персональные данные. Должностные инструкции работников, допущенных к обработке персональных данных, должны содержать сведения о допуске к персональным данным и основания, на котором данный допуск осуществлен (наименование, дата и номер соответствующего федерального закона).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4.7. Оператором и третьими лицами, получающими доступ к персональным данным, должна обеспечиваться конфиденциальность таких данных. Оператор или иное получившее доступ к персональным данным лицо обязано не допускать их распространения без согласия субъекта персональных данных или наличия иного законного основания.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4.8. В случае</w:t>
      </w:r>
      <w:proofErr w:type="gramStart"/>
      <w:r>
        <w:rPr>
          <w:rFonts w:ascii="Tinos" w:eastAsia="Tinos" w:hAnsi="Tinos" w:cs="Tinos"/>
          <w:color w:val="000000"/>
          <w:sz w:val="28"/>
          <w:szCs w:val="28"/>
        </w:rPr>
        <w:t>,</w:t>
      </w:r>
      <w:proofErr w:type="gramEnd"/>
      <w:r>
        <w:rPr>
          <w:rFonts w:ascii="Tinos" w:eastAsia="Tinos" w:hAnsi="Tinos" w:cs="Tinos"/>
          <w:color w:val="000000"/>
          <w:sz w:val="28"/>
          <w:szCs w:val="28"/>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 Правила обработки и защиты персональных данных в информационных системах с использованием и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5.1. Обработка персональных данных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с использованием средств автоматизации осуществляется в соответствии с требованиями «Об утверждении требований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01.11.2012 № 1119, нормативных и руководящих документов уполномоченных федеральных органов исполнительной власти.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5.2. Обработка персональных данных без использования средств автоматизации осуществляется в соответствии с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15.09.2008 № 687.</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5.3. Оператором определяются уровни защищенности персональных данных в соответствии с Постановлением Правительства Российской </w:t>
      </w:r>
      <w:r>
        <w:rPr>
          <w:rFonts w:ascii="Tinos" w:eastAsia="Tinos" w:hAnsi="Tinos" w:cs="Tinos"/>
          <w:color w:val="000000"/>
          <w:sz w:val="28"/>
          <w:szCs w:val="28"/>
        </w:rPr>
        <w:lastRenderedPageBreak/>
        <w:t>Федерации от 01.11.2012 № 1119 «Об утверждении требований к защите персональных данных при их обработке в информационных системах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5.4. Не допускается обработка персональных данных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с использованием средств автоматизации при отсутствии: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5.4.1 утвержденных организационно-технических документов о порядке эксплуатации информационных систем персональных данных, включающих акт определения уровней защищенности, инструкции пользователя, администратора информационной безопасности персональных данных, инструкции по организации антивирусной защиты, парольной защиты автоматизированных систем, и других нормативных и методических документов;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5.4.2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Pr>
          <w:rFonts w:ascii="Tinos" w:eastAsia="Tinos" w:hAnsi="Tinos" w:cs="Tinos"/>
          <w:color w:val="000000"/>
          <w:sz w:val="28"/>
          <w:szCs w:val="28"/>
        </w:rPr>
        <w:t>дств в с</w:t>
      </w:r>
      <w:proofErr w:type="gramEnd"/>
      <w:r>
        <w:rPr>
          <w:rFonts w:ascii="Tinos" w:eastAsia="Tinos" w:hAnsi="Tinos" w:cs="Tinos"/>
          <w:color w:val="000000"/>
          <w:sz w:val="28"/>
          <w:szCs w:val="28"/>
        </w:rPr>
        <w:t>оответствии с требованиями безопасности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5.4.3 охраны и организации режима допуска в помещения, предназначенные для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5.4.4 акта соответствия требованиям безопасности информации.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6. Требования к обработке и защите персональных данных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были: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6.1.1 определены места хранения персональных данных (материальных носителей) и установлен перечень лиц, осуществляющих обработку персональных данных либо имеющих к ним доступ;</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6.1.2 обеспечено раздельное хранение персональных данных (материальных носителей), обработка которых осуществляется в различных целях;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6.1.3 соблюдены условия, обеспечивающие сохранность персональных данных и исключающие несанкционированный к ним доступ.</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6.2. 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6.2.1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w:t>
      </w:r>
      <w:r>
        <w:rPr>
          <w:rFonts w:ascii="Tinos" w:eastAsia="Tinos" w:hAnsi="Tinos" w:cs="Tinos"/>
          <w:color w:val="000000"/>
          <w:sz w:val="28"/>
          <w:szCs w:val="28"/>
        </w:rPr>
        <w:lastRenderedPageBreak/>
        <w:t>(наименование)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Pr>
          <w:rFonts w:ascii="Tinos" w:eastAsia="Tinos" w:hAnsi="Tinos" w:cs="Tinos"/>
          <w:color w:val="000000"/>
          <w:sz w:val="28"/>
          <w:szCs w:val="28"/>
        </w:rPr>
        <w:t xml:space="preserve"> используемых оператором способов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6.2.2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6.2.3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6.2.4 типовая форма должна исключать объединение полей, предназначенных для внесения персональных данных, </w:t>
      </w:r>
      <w:proofErr w:type="gramStart"/>
      <w:r>
        <w:rPr>
          <w:rFonts w:ascii="Tinos" w:eastAsia="Tinos" w:hAnsi="Tinos" w:cs="Tinos"/>
          <w:color w:val="000000"/>
          <w:sz w:val="28"/>
          <w:szCs w:val="28"/>
        </w:rPr>
        <w:t>цели</w:t>
      </w:r>
      <w:proofErr w:type="gramEnd"/>
      <w:r>
        <w:rPr>
          <w:rFonts w:ascii="Tinos" w:eastAsia="Tinos" w:hAnsi="Tinos" w:cs="Tinos"/>
          <w:color w:val="000000"/>
          <w:sz w:val="28"/>
          <w:szCs w:val="28"/>
        </w:rPr>
        <w:t xml:space="preserve"> обработки которых заведомо не совместимы.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6.3. Все документы,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условия, обеспечивающие их сохранность.</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7. Порядок привлечения специализированных сторонних организаций к разработке </w:t>
      </w:r>
      <w:proofErr w:type="spellStart"/>
      <w:r>
        <w:rPr>
          <w:rFonts w:ascii="Tinos" w:eastAsia="Tinos" w:hAnsi="Tinos" w:cs="Tinos"/>
          <w:b/>
          <w:color w:val="000000"/>
          <w:sz w:val="28"/>
          <w:szCs w:val="28"/>
        </w:rPr>
        <w:t>ИСПДн</w:t>
      </w:r>
      <w:proofErr w:type="spellEnd"/>
      <w:r>
        <w:rPr>
          <w:rFonts w:ascii="Tinos" w:eastAsia="Tinos" w:hAnsi="Tinos" w:cs="Tinos"/>
          <w:b/>
          <w:color w:val="000000"/>
          <w:sz w:val="28"/>
          <w:szCs w:val="28"/>
        </w:rPr>
        <w:t xml:space="preserve"> и средств защиты информации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7.1. Порядок привлечения специализированных сторонних организаций к разработке и эксплуатации новых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их задачи и функции на различных стадиях создания и эксплуатации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определяются главой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либо руководителем функционального структурного подразделения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7.2. Разработка систем защиты персональных данных в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Администрации, осуществляется </w:t>
      </w:r>
      <w:proofErr w:type="gramStart"/>
      <w:r>
        <w:rPr>
          <w:rFonts w:ascii="Tinos" w:eastAsia="Tinos" w:hAnsi="Tinos" w:cs="Tinos"/>
          <w:color w:val="000000"/>
          <w:sz w:val="28"/>
          <w:szCs w:val="28"/>
        </w:rPr>
        <w:t>ответственным</w:t>
      </w:r>
      <w:proofErr w:type="gramEnd"/>
      <w:r>
        <w:rPr>
          <w:rFonts w:ascii="Tinos" w:eastAsia="Tinos" w:hAnsi="Tinos" w:cs="Tinos"/>
          <w:color w:val="000000"/>
          <w:sz w:val="28"/>
          <w:szCs w:val="28"/>
        </w:rPr>
        <w:t xml:space="preserve"> за организацию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7.3 Контроль за эксплуатацией </w:t>
      </w:r>
      <w:proofErr w:type="spellStart"/>
      <w:r>
        <w:rPr>
          <w:rFonts w:ascii="Tinos" w:eastAsia="Tinos" w:hAnsi="Tinos" w:cs="Tinos"/>
          <w:color w:val="000000"/>
          <w:sz w:val="28"/>
          <w:szCs w:val="28"/>
        </w:rPr>
        <w:t>ИСПДн</w:t>
      </w:r>
      <w:proofErr w:type="spellEnd"/>
      <w:r>
        <w:rPr>
          <w:rFonts w:ascii="Tinos" w:eastAsia="Tinos" w:hAnsi="Tinos" w:cs="Tinos"/>
          <w:color w:val="000000"/>
          <w:sz w:val="28"/>
          <w:szCs w:val="28"/>
        </w:rPr>
        <w:t xml:space="preserve"> осуществляется </w:t>
      </w:r>
      <w:proofErr w:type="gramStart"/>
      <w:r>
        <w:rPr>
          <w:rFonts w:ascii="Tinos" w:eastAsia="Tinos" w:hAnsi="Tinos" w:cs="Tinos"/>
          <w:color w:val="000000"/>
          <w:sz w:val="28"/>
          <w:szCs w:val="28"/>
        </w:rPr>
        <w:t>ответственным</w:t>
      </w:r>
      <w:proofErr w:type="gramEnd"/>
      <w:r>
        <w:rPr>
          <w:rFonts w:ascii="Tinos" w:eastAsia="Tinos" w:hAnsi="Tinos" w:cs="Tinos"/>
          <w:color w:val="000000"/>
          <w:sz w:val="28"/>
          <w:szCs w:val="28"/>
        </w:rPr>
        <w:t xml:space="preserve"> за организацию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hd w:val="clear" w:color="FFFFFF" w:fill="FFFFFF"/>
        <w:spacing w:after="0"/>
        <w:ind w:firstLine="709"/>
        <w:jc w:val="center"/>
        <w:rPr>
          <w:rFonts w:ascii="Tinos" w:hAnsi="Tinos" w:cs="Tinos"/>
          <w:sz w:val="28"/>
          <w:szCs w:val="28"/>
        </w:rPr>
      </w:pPr>
      <w:r>
        <w:rPr>
          <w:rFonts w:ascii="Tinos" w:eastAsia="Tinos" w:hAnsi="Tinos" w:cs="Tinos"/>
          <w:b/>
          <w:color w:val="000000"/>
          <w:sz w:val="28"/>
          <w:szCs w:val="28"/>
        </w:rPr>
        <w:t>8. Ответственность должностных лиц</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Должностные лица,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15</w:t>
      </w:r>
    </w:p>
    <w:p w:rsidR="00FE5749" w:rsidRDefault="005F62E1" w:rsidP="000E5AF2">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0E5AF2">
        <w:rPr>
          <w:rFonts w:ascii="Tinos" w:eastAsia="Tinos" w:hAnsi="Tinos" w:cs="Tinos"/>
          <w:color w:val="000000"/>
          <w:sz w:val="28"/>
          <w:szCs w:val="28"/>
        </w:rPr>
        <w:t>12.08.2026г.</w:t>
      </w:r>
      <w:r>
        <w:rPr>
          <w:rFonts w:ascii="Tinos" w:eastAsia="Tinos" w:hAnsi="Tinos" w:cs="Tinos"/>
          <w:color w:val="000000"/>
          <w:sz w:val="28"/>
          <w:szCs w:val="28"/>
        </w:rPr>
        <w:t> №</w:t>
      </w:r>
      <w:r w:rsidR="000E5AF2">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b/>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Правила</w:t>
      </w:r>
    </w:p>
    <w:p w:rsidR="00FE5749" w:rsidRDefault="005F62E1" w:rsidP="000E5AF2">
      <w:pPr>
        <w:pBdr>
          <w:top w:val="none" w:sz="4" w:space="0" w:color="000000"/>
          <w:left w:val="none" w:sz="4" w:space="0" w:color="000000"/>
          <w:bottom w:val="none" w:sz="4" w:space="0" w:color="000000"/>
          <w:right w:val="none" w:sz="4" w:space="0" w:color="000000"/>
        </w:pBdr>
        <w:spacing w:after="0"/>
        <w:ind w:firstLine="709"/>
        <w:jc w:val="center"/>
      </w:pPr>
      <w:r>
        <w:rPr>
          <w:rFonts w:ascii="Tinos" w:eastAsia="Tinos" w:hAnsi="Tinos" w:cs="Tinos"/>
          <w:b/>
          <w:color w:val="000000"/>
          <w:sz w:val="28"/>
          <w:szCs w:val="28"/>
        </w:rPr>
        <w:t>работы с обезличенными персональными данными</w:t>
      </w:r>
      <w:r>
        <w:rPr>
          <w:rFonts w:ascii="Tinos" w:eastAsia="Tinos" w:hAnsi="Tinos" w:cs="Tinos"/>
          <w:color w:val="000000"/>
          <w:sz w:val="28"/>
          <w:szCs w:val="28"/>
        </w:rPr>
        <w:t> </w:t>
      </w:r>
      <w:r>
        <w:rPr>
          <w:rFonts w:ascii="Tinos" w:eastAsia="Tinos" w:hAnsi="Tinos" w:cs="Tinos"/>
          <w:b/>
          <w:color w:val="000000"/>
          <w:sz w:val="28"/>
          <w:szCs w:val="28"/>
        </w:rPr>
        <w:t xml:space="preserve">в </w:t>
      </w:r>
      <w:r w:rsidR="000E5AF2" w:rsidRPr="000E5AF2">
        <w:rPr>
          <w:rFonts w:ascii="Tinos" w:eastAsia="Tinos" w:hAnsi="Tinos" w:cs="Tinos"/>
          <w:b/>
          <w:color w:val="000000"/>
          <w:sz w:val="28"/>
          <w:szCs w:val="28"/>
        </w:rPr>
        <w:t>Администрации Верх-Ануйского сельсовета Быстроистокского района Алтайского края</w:t>
      </w:r>
      <w:r>
        <w:rPr>
          <w:rFonts w:ascii="Arial" w:eastAsia="Arial" w:hAnsi="Arial" w:cs="Arial"/>
          <w:color w:val="000000"/>
          <w:sz w:val="24"/>
        </w:rPr>
        <w:t> </w:t>
      </w:r>
    </w:p>
    <w:p w:rsidR="00FE5749" w:rsidRDefault="005F62E1">
      <w:pPr>
        <w:pStyle w:val="af4"/>
        <w:numPr>
          <w:ilvl w:val="0"/>
          <w:numId w:val="1"/>
        </w:numPr>
        <w:pBdr>
          <w:top w:val="none" w:sz="4" w:space="0" w:color="000000"/>
          <w:left w:val="none" w:sz="4" w:space="0" w:color="000000"/>
          <w:bottom w:val="none" w:sz="4" w:space="0" w:color="000000"/>
          <w:right w:val="none" w:sz="4" w:space="0" w:color="000000"/>
        </w:pBdr>
        <w:spacing w:after="0"/>
        <w:jc w:val="center"/>
      </w:pPr>
      <w:r>
        <w:rPr>
          <w:rFonts w:ascii="Arial" w:eastAsia="Arial" w:hAnsi="Arial" w:cs="Arial"/>
          <w:b/>
          <w:color w:val="000000"/>
          <w:sz w:val="24"/>
        </w:rPr>
        <w:t>Общие положения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b/>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Настоящие Правила работы с обезличенными персональными данными в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и её функциональных структурных подразделениях с правами юридического лица (далее - Администрация) разработаны с учетом требований Федерального закона от 27.07.2006 № 152-ФЗ «О персональных данных», постановления Правительства РФ от 21.03.2012 № 211 «Об утверждении перечня мер, направленных на обеспечение выполнения обязанностей, предусмотренных ФЗ «О персональных данных» и принятыми</w:t>
      </w:r>
      <w:proofErr w:type="gramEnd"/>
      <w:r>
        <w:rPr>
          <w:rFonts w:ascii="Tinos" w:eastAsia="Tinos" w:hAnsi="Tinos" w:cs="Tinos"/>
          <w:color w:val="000000"/>
          <w:sz w:val="28"/>
          <w:szCs w:val="28"/>
        </w:rPr>
        <w:t xml:space="preserve"> </w:t>
      </w:r>
      <w:proofErr w:type="gramStart"/>
      <w:r>
        <w:rPr>
          <w:rFonts w:ascii="Tinos" w:eastAsia="Tinos" w:hAnsi="Tinos" w:cs="Tinos"/>
          <w:color w:val="000000"/>
          <w:sz w:val="28"/>
          <w:szCs w:val="28"/>
        </w:rPr>
        <w:t>в соответствии с ним нормативными правовыми актами операторами, являющимися государственными или муниципальными органами», Приказа Федеральной службы по надзору в сфере связи, информационных технологий и массовых коммуникаций от 05.09.2013г. №996 «Об утверждении требований и методов по обезличиванию персональных данных» и определяют порядок работы с обезличенными данными в Администрации.</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2. Термины и определения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 Федеральным законом от 27.07.2006 № 152-ФЗ «О персональных данных» в настоящих Правилах используются следующие понятия: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3.Условия обезличивания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уровня защищенности персональных данных Администрации и по достижению целей обработки или в случае утраты необходимости в достижении этих целей, если иное не предусмотрено федеральным законом.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3.2. Способы обезличивания при условии дальнейшей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уменьшение перечня обрабатываемых сведений;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замена части сведений идентификаторами;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обобщение – понижение точности некоторых сведений;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населенный пункт)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деление сведений на части и обработка в разных информационных системах;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другие способы.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3.4. Проведение мероприятий по обезличиванию обрабатываемых персональных данных, исполняют: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начальники структурных подразделений Администрации, непосредственно осуществляющие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работники структурных подразделений Администрации,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4. Порядок работы с обезличенными персональными данными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4.1. Обезличенные персональные данные не подлежат разглашению и нарушению конфиденциальности.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4.2. Обезличенные персональные данные могут обрабатываться с использованием и без использования средств автоматизации.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4.3. При обработке обезличенных персональных данных с использованием средств автоматизации необходимо соблюдение: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парольной политики;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антивирусной политики;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правил работы со съемными носителями (если они используется);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правил резервного копирования;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правил доступа в помещения, где расположены элементы информационных систем.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4.4. При обработке обезличенных персональных данных без использования средств автоматизации необходимо соблюдение: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правил хранения бумажных носителей;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правил доступа к ним и в помещения, где они хранятся.</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r>
        <w:rPr>
          <w:rFonts w:ascii="Arial" w:eastAsia="Arial" w:hAnsi="Arial" w:cs="Arial"/>
          <w:color w:val="000000"/>
          <w:sz w:val="24"/>
        </w:rPr>
        <w:t> </w:t>
      </w: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16</w:t>
      </w:r>
    </w:p>
    <w:p w:rsidR="00FE5749" w:rsidRDefault="005F62E1" w:rsidP="000E5AF2">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0E5AF2">
        <w:rPr>
          <w:rFonts w:ascii="Tinos" w:eastAsia="Tinos" w:hAnsi="Tinos" w:cs="Tinos"/>
          <w:color w:val="000000"/>
          <w:sz w:val="28"/>
          <w:szCs w:val="28"/>
        </w:rPr>
        <w:t>12.08.2026г.</w:t>
      </w:r>
      <w:r>
        <w:rPr>
          <w:rFonts w:ascii="Tinos" w:eastAsia="Tinos" w:hAnsi="Tinos" w:cs="Tinos"/>
          <w:color w:val="000000"/>
          <w:sz w:val="28"/>
          <w:szCs w:val="28"/>
        </w:rPr>
        <w:t> №</w:t>
      </w:r>
      <w:r w:rsidR="000E5AF2">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согласия на обработку персональных данных граждан с целью осуществления возложенны</w:t>
      </w:r>
      <w:r w:rsidRPr="000E5AF2">
        <w:rPr>
          <w:rFonts w:ascii="Tinos" w:eastAsia="Tinos" w:hAnsi="Tinos" w:cs="Tinos"/>
          <w:b/>
          <w:color w:val="000000"/>
          <w:sz w:val="28"/>
          <w:szCs w:val="28"/>
        </w:rPr>
        <w:t xml:space="preserve">х на </w:t>
      </w:r>
      <w:r w:rsidR="000E5AF2" w:rsidRPr="000E5AF2">
        <w:rPr>
          <w:rFonts w:ascii="Tinos" w:eastAsia="Tinos" w:hAnsi="Tinos" w:cs="Tinos"/>
          <w:b/>
          <w:color w:val="000000"/>
          <w:sz w:val="28"/>
          <w:szCs w:val="28"/>
        </w:rPr>
        <w:t xml:space="preserve">Администрации Верх-Ануйского сельсовета Быстроистокского района Алтайского края </w:t>
      </w:r>
      <w:r w:rsidRPr="000E5AF2">
        <w:rPr>
          <w:rFonts w:ascii="Tinos" w:eastAsia="Tinos" w:hAnsi="Tinos" w:cs="Tinos"/>
          <w:b/>
          <w:color w:val="000000"/>
          <w:sz w:val="28"/>
          <w:szCs w:val="28"/>
        </w:rPr>
        <w:t>федеральным законодательством, законодательством Алтайского края, </w:t>
      </w:r>
      <w:hyperlink r:id="rId12" w:tooltip="https://pravo-search.minjust.ru/bigs/showDocument.html?id=E43AD5C3-47F4-4A79-B1DB-391F05B87C4F" w:history="1">
        <w:r w:rsidRPr="000E5AF2">
          <w:rPr>
            <w:rStyle w:val="aa"/>
            <w:rFonts w:ascii="Tinos" w:eastAsia="Tinos" w:hAnsi="Tinos" w:cs="Tinos"/>
            <w:b/>
            <w:color w:val="000000" w:themeColor="text1"/>
            <w:sz w:val="28"/>
            <w:szCs w:val="28"/>
            <w:u w:val="none"/>
          </w:rPr>
          <w:t>уставом</w:t>
        </w:r>
      </w:hyperlink>
      <w:r w:rsidRPr="000E5AF2">
        <w:rPr>
          <w:rFonts w:ascii="Tinos" w:eastAsia="Tinos" w:hAnsi="Tinos" w:cs="Tinos"/>
          <w:b/>
          <w:color w:val="000000"/>
          <w:sz w:val="28"/>
          <w:szCs w:val="28"/>
        </w:rPr>
        <w:t> </w:t>
      </w:r>
      <w:r w:rsidR="000E5AF2" w:rsidRPr="000E5AF2">
        <w:rPr>
          <w:rFonts w:ascii="Tinos" w:eastAsia="Tinos" w:hAnsi="Tinos" w:cs="Tinos"/>
          <w:b/>
          <w:color w:val="000000"/>
          <w:sz w:val="28"/>
          <w:szCs w:val="28"/>
        </w:rPr>
        <w:t xml:space="preserve">сельское поселение </w:t>
      </w:r>
      <w:proofErr w:type="spellStart"/>
      <w:r w:rsidR="000E5AF2" w:rsidRPr="000E5AF2">
        <w:rPr>
          <w:rFonts w:ascii="Tinos" w:eastAsia="Tinos" w:hAnsi="Tinos" w:cs="Tinos"/>
          <w:b/>
          <w:color w:val="000000"/>
          <w:sz w:val="28"/>
          <w:szCs w:val="28"/>
        </w:rPr>
        <w:t>Верх-Ануйский</w:t>
      </w:r>
      <w:proofErr w:type="spellEnd"/>
      <w:r w:rsidR="000E5AF2" w:rsidRPr="000E5AF2">
        <w:rPr>
          <w:rFonts w:ascii="Tinos" w:eastAsia="Tinos" w:hAnsi="Tinos" w:cs="Tinos"/>
          <w:b/>
          <w:color w:val="000000"/>
          <w:sz w:val="28"/>
          <w:szCs w:val="28"/>
        </w:rPr>
        <w:t xml:space="preserve"> сельсовет Быстроистокского района Алтайского края</w:t>
      </w:r>
      <w:r w:rsidRPr="000E5AF2">
        <w:rPr>
          <w:rFonts w:ascii="Tinos" w:eastAsia="Tinos" w:hAnsi="Tinos" w:cs="Tinos"/>
          <w:b/>
          <w:color w:val="000000"/>
          <w:sz w:val="28"/>
          <w:szCs w:val="28"/>
        </w:rPr>
        <w:t xml:space="preserve">  </w:t>
      </w:r>
      <w:r>
        <w:rPr>
          <w:rFonts w:ascii="Tinos" w:eastAsia="Tinos" w:hAnsi="Tinos" w:cs="Tinos"/>
          <w:b/>
          <w:color w:val="000000"/>
          <w:sz w:val="28"/>
          <w:szCs w:val="28"/>
        </w:rPr>
        <w:t>функций, полномочий и обязанностей по решению вопросов местного значения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Я, 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(фамилия, имя, отчество)</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proofErr w:type="gramStart"/>
      <w:r>
        <w:rPr>
          <w:rFonts w:ascii="Tinos" w:eastAsia="Tinos" w:hAnsi="Tinos" w:cs="Tinos"/>
          <w:color w:val="000000"/>
          <w:sz w:val="28"/>
          <w:szCs w:val="28"/>
        </w:rPr>
        <w:t>зарегистрированный</w:t>
      </w:r>
      <w:proofErr w:type="gramEnd"/>
      <w:r>
        <w:rPr>
          <w:rFonts w:ascii="Tinos" w:eastAsia="Tinos" w:hAnsi="Tinos" w:cs="Tinos"/>
          <w:color w:val="000000"/>
          <w:sz w:val="28"/>
          <w:szCs w:val="28"/>
        </w:rPr>
        <w:t xml:space="preserve"> по адресу:</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паспорт серия __________ номер _____________ выдан _____________________________________________________________________________________________________,</w:t>
      </w:r>
      <w:r>
        <w:rPr>
          <w:rFonts w:ascii="Tinos" w:eastAsia="Tinos" w:hAnsi="Tinos" w:cs="Tinos"/>
          <w:i/>
          <w:color w:val="000000"/>
          <w:sz w:val="28"/>
          <w:szCs w:val="28"/>
        </w:rPr>
        <w:t> </w:t>
      </w:r>
      <w:r>
        <w:rPr>
          <w:rFonts w:ascii="Tinos" w:eastAsia="Tinos" w:hAnsi="Tinos" w:cs="Tinos"/>
          <w:color w:val="000000"/>
          <w:sz w:val="28"/>
          <w:szCs w:val="28"/>
        </w:rPr>
        <w:t>(наименование органа выдавшего документ)</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со статьёй 9 Федерального закона от 27.07.2006 №152-ФЗ «О персональных данных» свободно, своей волей и в своем интересе с целью решения вопросов местного значения даю согласие оператору персональных данных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________________________________________________________________________________________________________________________________________________________________________,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либо её функциональное структурное подразделение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на предоставление доступа к моим персональным данным и осуществление резервного копирования баз данных, содержащих мои персональные данные, при обслуживании информационной системы 1С </w:t>
      </w:r>
      <w:r>
        <w:rPr>
          <w:rFonts w:ascii="Tinos" w:eastAsia="Tinos" w:hAnsi="Tinos" w:cs="Tinos"/>
          <w:color w:val="000000"/>
          <w:sz w:val="28"/>
          <w:szCs w:val="28"/>
        </w:rPr>
        <w:lastRenderedPageBreak/>
        <w:t xml:space="preserve">«Бухгалтерия государственного учреждения», 1С «Зарплата и кадры государственного учреждения», «Контур </w:t>
      </w:r>
      <w:proofErr w:type="spellStart"/>
      <w:r>
        <w:rPr>
          <w:rFonts w:ascii="Tinos" w:eastAsia="Tinos" w:hAnsi="Tinos" w:cs="Tinos"/>
          <w:color w:val="000000"/>
          <w:sz w:val="28"/>
          <w:szCs w:val="28"/>
        </w:rPr>
        <w:t>Гособлако</w:t>
      </w:r>
      <w:proofErr w:type="spellEnd"/>
      <w:r>
        <w:rPr>
          <w:rFonts w:ascii="Tinos" w:eastAsia="Tinos" w:hAnsi="Tinos" w:cs="Tinos"/>
          <w:color w:val="000000"/>
          <w:sz w:val="28"/>
          <w:szCs w:val="28"/>
        </w:rPr>
        <w:t>», «Контур. Экстерн»;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r>
        <w:rPr>
          <w:rFonts w:ascii="Tinos" w:eastAsia="Tinos" w:hAnsi="Tinos" w:cs="Tinos"/>
          <w:color w:val="000000"/>
          <w:sz w:val="28"/>
          <w:szCs w:val="28"/>
        </w:rPr>
        <w:t xml:space="preserve"> А именно: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 анкетных и биографических данных, включая адрес регистрации, места жительства и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номер контактного телефона, почтовый адрес, адрес электронной почты;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4) адрес земельного участка;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5) сведения о регистрации прав на недвижимое имущество и на земельный участок;</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6) сведений о составе семьи и наличии иждивенцев, сведений о месте работы или учёбы членов семьи;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7) сведений об идентификационном номере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8) сведений о номере и серии страхового свидетельства государственного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9) сведений о социальных льготах и о социальном статусе;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10) ФИО;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11)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12) имущественное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13) семейное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14) дата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15) гражданство;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16) сведения о близких родственниках;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17) сведения о смерти;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18) сведения о пользовании жилыми помещениями;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Мне разъяснены мои права и обязанности, связанные с обработкой персональных данных, в том числе, моя обязанность проинформировать </w:t>
      </w:r>
      <w:r>
        <w:rPr>
          <w:rFonts w:ascii="Tinos" w:eastAsia="Tinos" w:hAnsi="Tinos" w:cs="Tinos"/>
          <w:color w:val="000000"/>
          <w:sz w:val="28"/>
          <w:szCs w:val="28"/>
        </w:rPr>
        <w:lastRenderedPageBreak/>
        <w:t>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rPr>
      </w:pPr>
      <w:r>
        <w:rPr>
          <w:rFonts w:ascii="Tinos" w:eastAsia="Tinos" w:hAnsi="Tinos" w:cs="Tinos"/>
          <w:color w:val="000000"/>
          <w:sz w:val="24"/>
        </w:rPr>
        <w:t>«___»________20___г. _____________                             ___________________(дата)                             (подпись)                                             (расшифровка подписи)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rPr>
      </w:pPr>
      <w:r>
        <w:rPr>
          <w:rFonts w:ascii="Tinos" w:eastAsia="Tinos" w:hAnsi="Tinos" w:cs="Tinos"/>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r>
        <w:rPr>
          <w:rFonts w:ascii="Arial" w:eastAsia="Arial" w:hAnsi="Arial" w:cs="Arial"/>
          <w:color w:val="000000"/>
          <w:sz w:val="24"/>
        </w:rPr>
        <w:t> </w:t>
      </w: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both"/>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lastRenderedPageBreak/>
        <w:t>Приложение № 17</w:t>
      </w:r>
    </w:p>
    <w:p w:rsidR="00FE5749" w:rsidRDefault="005F62E1" w:rsidP="000E5AF2">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0E5AF2">
        <w:rPr>
          <w:rFonts w:ascii="Tinos" w:eastAsia="Tinos" w:hAnsi="Tinos" w:cs="Tinos"/>
          <w:color w:val="000000"/>
          <w:sz w:val="28"/>
          <w:szCs w:val="28"/>
        </w:rPr>
        <w:t>12.08.2026г.</w:t>
      </w:r>
      <w:r>
        <w:rPr>
          <w:rFonts w:ascii="Tinos" w:eastAsia="Tinos" w:hAnsi="Tinos" w:cs="Tinos"/>
          <w:color w:val="000000"/>
          <w:sz w:val="28"/>
          <w:szCs w:val="28"/>
        </w:rPr>
        <w:t> №</w:t>
      </w:r>
      <w:r w:rsidR="000E5AF2">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согласия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 xml:space="preserve">на обработку персональных данных муниципального служащего </w:t>
      </w:r>
      <w:r w:rsidR="000E5AF2" w:rsidRPr="000E5AF2">
        <w:rPr>
          <w:rFonts w:ascii="Tinos" w:eastAsia="Tinos" w:hAnsi="Tinos" w:cs="Tinos"/>
          <w:b/>
          <w:color w:val="000000"/>
          <w:sz w:val="28"/>
          <w:szCs w:val="28"/>
        </w:rPr>
        <w:t>Администрации Верх-Ануйского сельсовета Быстроистокского района Алтайского края</w:t>
      </w:r>
      <w:r w:rsidRPr="000E5AF2">
        <w:rPr>
          <w:rFonts w:ascii="Tinos" w:eastAsia="Tinos" w:hAnsi="Tinos" w:cs="Tinos"/>
          <w:b/>
          <w:color w:val="000000"/>
          <w:sz w:val="28"/>
          <w:szCs w:val="28"/>
        </w:rPr>
        <w:t xml:space="preserve"> с целью осуществления возложенных на </w:t>
      </w:r>
      <w:r w:rsidR="000E5AF2" w:rsidRPr="000E5AF2">
        <w:rPr>
          <w:rFonts w:ascii="Tinos" w:eastAsia="Tinos" w:hAnsi="Tinos" w:cs="Tinos"/>
          <w:b/>
          <w:color w:val="000000"/>
          <w:sz w:val="28"/>
          <w:szCs w:val="28"/>
        </w:rPr>
        <w:t>Администрации Верх-Ануйского сельсовета Быстроистокского района Алтайского края</w:t>
      </w:r>
      <w:r w:rsidRPr="000E5AF2">
        <w:rPr>
          <w:rFonts w:ascii="Tinos" w:eastAsia="Tinos" w:hAnsi="Tinos" w:cs="Tinos"/>
          <w:b/>
          <w:color w:val="000000"/>
          <w:sz w:val="28"/>
          <w:szCs w:val="28"/>
        </w:rPr>
        <w:t xml:space="preserve"> федеральным законодательством, законодательством Алтайского края и </w:t>
      </w:r>
      <w:hyperlink r:id="rId13" w:tooltip="https://pravo-search.minjust.ru/bigs/showDocument.html?id=E43AD5C3-47F4-4A79-B1DB-391F05B87C4F" w:history="1">
        <w:r w:rsidRPr="000E5AF2">
          <w:rPr>
            <w:rStyle w:val="aa"/>
            <w:rFonts w:ascii="Tinos" w:eastAsia="Tinos" w:hAnsi="Tinos" w:cs="Tinos"/>
            <w:b/>
            <w:color w:val="000000" w:themeColor="text1"/>
            <w:sz w:val="28"/>
            <w:szCs w:val="28"/>
            <w:u w:val="none"/>
          </w:rPr>
          <w:t>уставом</w:t>
        </w:r>
      </w:hyperlink>
      <w:r w:rsidRPr="000E5AF2">
        <w:rPr>
          <w:rFonts w:ascii="Tinos" w:eastAsia="Tinos" w:hAnsi="Tinos" w:cs="Tinos"/>
          <w:b/>
          <w:color w:val="000000"/>
          <w:sz w:val="28"/>
          <w:szCs w:val="28"/>
        </w:rPr>
        <w:t> </w:t>
      </w:r>
      <w:r w:rsidR="000E5AF2" w:rsidRPr="000E5AF2">
        <w:rPr>
          <w:rFonts w:ascii="Tinos" w:eastAsia="Tinos" w:hAnsi="Tinos" w:cs="Tinos"/>
          <w:b/>
          <w:color w:val="000000"/>
          <w:sz w:val="28"/>
          <w:szCs w:val="28"/>
        </w:rPr>
        <w:t xml:space="preserve">сельское поселение </w:t>
      </w:r>
      <w:proofErr w:type="spellStart"/>
      <w:r w:rsidR="000E5AF2" w:rsidRPr="000E5AF2">
        <w:rPr>
          <w:rFonts w:ascii="Tinos" w:eastAsia="Tinos" w:hAnsi="Tinos" w:cs="Tinos"/>
          <w:b/>
          <w:color w:val="000000"/>
          <w:sz w:val="28"/>
          <w:szCs w:val="28"/>
        </w:rPr>
        <w:t>Верх-Ануйский</w:t>
      </w:r>
      <w:proofErr w:type="spellEnd"/>
      <w:r w:rsidR="000E5AF2" w:rsidRPr="000E5AF2">
        <w:rPr>
          <w:rFonts w:ascii="Tinos" w:eastAsia="Tinos" w:hAnsi="Tinos" w:cs="Tinos"/>
          <w:b/>
          <w:color w:val="000000"/>
          <w:sz w:val="28"/>
          <w:szCs w:val="28"/>
        </w:rPr>
        <w:t xml:space="preserve"> сельсовет Быстроистокского района Алтайского края</w:t>
      </w:r>
      <w:r>
        <w:rPr>
          <w:rFonts w:ascii="Tinos" w:eastAsia="Tinos" w:hAnsi="Tinos" w:cs="Tinos"/>
          <w:b/>
          <w:color w:val="000000"/>
          <w:sz w:val="28"/>
          <w:szCs w:val="28"/>
        </w:rPr>
        <w:t xml:space="preserve"> функций, полномочий и обязанностей по решению вопросов местного значения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Я, 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color w:val="000000"/>
          <w:sz w:val="28"/>
          <w:szCs w:val="28"/>
        </w:rPr>
        <w:t>(фамилия, имя, отчество (при наличии)</w:t>
      </w:r>
      <w:proofErr w:type="gramEnd"/>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proofErr w:type="gramStart"/>
      <w:r>
        <w:rPr>
          <w:rFonts w:ascii="Tinos" w:eastAsia="Tinos" w:hAnsi="Tinos" w:cs="Tinos"/>
          <w:color w:val="000000"/>
          <w:sz w:val="28"/>
          <w:szCs w:val="28"/>
        </w:rPr>
        <w:t>зарегистрированный</w:t>
      </w:r>
      <w:proofErr w:type="gramEnd"/>
      <w:r>
        <w:rPr>
          <w:rFonts w:ascii="Tinos" w:eastAsia="Tinos" w:hAnsi="Tinos" w:cs="Tinos"/>
          <w:color w:val="000000"/>
          <w:sz w:val="28"/>
          <w:szCs w:val="28"/>
        </w:rPr>
        <w:t> (</w:t>
      </w:r>
      <w:proofErr w:type="spellStart"/>
      <w:r>
        <w:rPr>
          <w:rFonts w:ascii="Tinos" w:eastAsia="Tinos" w:hAnsi="Tinos" w:cs="Tinos"/>
          <w:color w:val="000000"/>
          <w:sz w:val="28"/>
          <w:szCs w:val="28"/>
        </w:rPr>
        <w:t>ная</w:t>
      </w:r>
      <w:proofErr w:type="spellEnd"/>
      <w:r>
        <w:rPr>
          <w:rFonts w:ascii="Tinos" w:eastAsia="Tinos" w:hAnsi="Tinos" w:cs="Tinos"/>
          <w:color w:val="000000"/>
          <w:sz w:val="28"/>
          <w:szCs w:val="28"/>
        </w:rPr>
        <w:t>) по адресу 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паспорт, серия ____ номер ________ выдан 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xml:space="preserve">(кем и когда </w:t>
      </w:r>
      <w:proofErr w:type="gramStart"/>
      <w:r>
        <w:rPr>
          <w:rFonts w:ascii="Tinos" w:eastAsia="Tinos" w:hAnsi="Tinos" w:cs="Tinos"/>
          <w:color w:val="000000"/>
          <w:sz w:val="28"/>
          <w:szCs w:val="28"/>
        </w:rPr>
        <w:t>выдан</w:t>
      </w:r>
      <w:proofErr w:type="gramEnd"/>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со статьей 9 Федерального закона от 27.07.2006 № 152-ФЗ «О персональных данных» свободно, своей волей и в своем интересе даю согласие оператору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либо её функциональное структурное подразделение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xml:space="preserve">1. на передачу моих персональных данных в ПАО «Сбербанк» в рамках осуществления </w:t>
      </w:r>
      <w:proofErr w:type="spellStart"/>
      <w:r>
        <w:rPr>
          <w:rFonts w:ascii="Tinos" w:eastAsia="Tinos" w:hAnsi="Tinos" w:cs="Tinos"/>
          <w:color w:val="000000"/>
          <w:sz w:val="28"/>
          <w:szCs w:val="28"/>
        </w:rPr>
        <w:t>зарплатного</w:t>
      </w:r>
      <w:proofErr w:type="spellEnd"/>
      <w:r>
        <w:rPr>
          <w:rFonts w:ascii="Tinos" w:eastAsia="Tinos" w:hAnsi="Tinos" w:cs="Tinos"/>
          <w:color w:val="000000"/>
          <w:sz w:val="28"/>
          <w:szCs w:val="28"/>
        </w:rPr>
        <w:t xml:space="preserve"> проекта (ФИО, паспорт серия, номер, СНИЛС, ИНН, адрес прописки, № </w:t>
      </w:r>
      <w:proofErr w:type="spellStart"/>
      <w:r>
        <w:rPr>
          <w:rFonts w:ascii="Tinos" w:eastAsia="Tinos" w:hAnsi="Tinos" w:cs="Tinos"/>
          <w:color w:val="000000"/>
          <w:sz w:val="28"/>
          <w:szCs w:val="28"/>
        </w:rPr>
        <w:t>зарплатной</w:t>
      </w:r>
      <w:proofErr w:type="spellEnd"/>
      <w:r>
        <w:rPr>
          <w:rFonts w:ascii="Tinos" w:eastAsia="Tinos" w:hAnsi="Tinos" w:cs="Tinos"/>
          <w:color w:val="000000"/>
          <w:sz w:val="28"/>
          <w:szCs w:val="28"/>
        </w:rPr>
        <w:t xml:space="preserve">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 на предоставление доступа к моим персональным данным и осуществление резервного копирования баз данных, содержащих мои персональные данные, при обслуживании информационной системы 1С «Бухгалтерия государственного учреждения», 1С «Зарплата и кадры государственного учреждения», «Контур </w:t>
      </w:r>
      <w:proofErr w:type="spellStart"/>
      <w:r>
        <w:rPr>
          <w:rFonts w:ascii="Tinos" w:eastAsia="Tinos" w:hAnsi="Tinos" w:cs="Tinos"/>
          <w:color w:val="000000"/>
          <w:sz w:val="28"/>
          <w:szCs w:val="28"/>
        </w:rPr>
        <w:t>Гособлако</w:t>
      </w:r>
      <w:proofErr w:type="spellEnd"/>
      <w:r>
        <w:rPr>
          <w:rFonts w:ascii="Tinos" w:eastAsia="Tinos" w:hAnsi="Tinos" w:cs="Tinos"/>
          <w:color w:val="000000"/>
          <w:sz w:val="28"/>
          <w:szCs w:val="28"/>
        </w:rPr>
        <w:t>», «Контур. Экстерн»;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на размещение моих персональных данных (ФИО, должность, фото и номер служебного телефона) на официальном сайте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4.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медицинского полиса обязательного медицинского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а) степень родства, фамилии, имена, отчества (при наличии), даты рождения близких родственников (отца, матери, братьев, сестер и детей), а </w:t>
      </w:r>
      <w:r>
        <w:rPr>
          <w:rFonts w:ascii="Tinos" w:eastAsia="Tinos" w:hAnsi="Tinos" w:cs="Tinos"/>
          <w:color w:val="000000"/>
          <w:sz w:val="28"/>
          <w:szCs w:val="28"/>
        </w:rPr>
        <w:lastRenderedPageBreak/>
        <w:t>также супруга (супруги), в том числе бывшего (бывшей), супругов братьев и сестер, братьев и сестер супругов;</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владении иностранными языками, степень владения;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медицинское заключение об отсутствии у гражданина заболевания, препятствующего поступлению на муниципальную службу или ее прохождению;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медицинское заключение об отсутствии у гражданина заболевания, препятствующего работе с использованием сведений, составляющих государственную тайну;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муниципальный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а также сведения о прежних местах работы;</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паспорт, удостоверяющий личность гражданина Российской Федерации за пределами Российской Федерации (серия, номер, кем и когда выдан);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пребывании за границей;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 сведения о близких родственниках (отце, матери, братьях, сестрах и детях), а также супругах, в том числе бывших, супругах братьев и сестер, </w:t>
      </w:r>
      <w:r>
        <w:rPr>
          <w:rFonts w:ascii="Tinos" w:eastAsia="Tinos" w:hAnsi="Tinos" w:cs="Tinos"/>
          <w:color w:val="000000"/>
          <w:sz w:val="28"/>
          <w:szCs w:val="28"/>
        </w:rPr>
        <w:lastRenderedPageBreak/>
        <w:t>братьях и сестрах супругов,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классном чине муниципальной службы (в том числе дипломатическом ранге, воинском или специальном звании, классном чине правоохранительной службы, классном чине гражданской службы Российской Федерации и (или) субъекта Российской Федерации), кем и когда присвоены;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наличии или отсутствии судимости;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оформленных допусках к государственной тайне (форма, номер и дата);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доходах, расходах, об имуществе и обязательствах имущественного характера;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расчетного счета;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банковской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поступлением на муниципальную службу, ее прохождением и прекращением (трудовых и непосредственно связанных с ними отношений) для реализации полномочий, возложенных на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Я ознакомле</w:t>
      </w:r>
      <w:proofErr w:type="gramStart"/>
      <w:r>
        <w:rPr>
          <w:rFonts w:ascii="Tinos" w:eastAsia="Tinos" w:hAnsi="Tinos" w:cs="Tinos"/>
          <w:color w:val="000000"/>
          <w:sz w:val="28"/>
          <w:szCs w:val="28"/>
        </w:rPr>
        <w:t>н(</w:t>
      </w:r>
      <w:proofErr w:type="gramEnd"/>
      <w:r>
        <w:rPr>
          <w:rFonts w:ascii="Tinos" w:eastAsia="Tinos" w:hAnsi="Tinos" w:cs="Tinos"/>
          <w:color w:val="000000"/>
          <w:sz w:val="28"/>
          <w:szCs w:val="28"/>
        </w:rPr>
        <w:t>а) с тем, что: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согласие на обработку персональных данных действует </w:t>
      </w:r>
      <w:proofErr w:type="gramStart"/>
      <w:r>
        <w:rPr>
          <w:rFonts w:ascii="Tinos" w:eastAsia="Tinos" w:hAnsi="Tinos" w:cs="Tinos"/>
          <w:color w:val="000000"/>
          <w:sz w:val="28"/>
          <w:szCs w:val="28"/>
        </w:rPr>
        <w:t>с даты подписания</w:t>
      </w:r>
      <w:proofErr w:type="gramEnd"/>
      <w:r>
        <w:rPr>
          <w:rFonts w:ascii="Tinos" w:eastAsia="Tinos" w:hAnsi="Tinos" w:cs="Tinos"/>
          <w:color w:val="000000"/>
          <w:sz w:val="28"/>
          <w:szCs w:val="28"/>
        </w:rPr>
        <w:t xml:space="preserve"> настоящего согласия в течение всего срока муниципальной службы в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согласие на обработку персональных данных может быть отозвано на основании письменного заявления в произвольной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 в случае отзыва согласия на обработку персональных данных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 xml:space="preserve">вправе продолжить обработку персональных данных без </w:t>
      </w:r>
      <w:r>
        <w:rPr>
          <w:rFonts w:ascii="Tinos" w:eastAsia="Tinos" w:hAnsi="Tinos" w:cs="Tinos"/>
          <w:color w:val="000000"/>
          <w:sz w:val="28"/>
          <w:szCs w:val="28"/>
        </w:rPr>
        <w:lastRenderedPageBreak/>
        <w:t>согласия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после увольнения с муниципальной службы (прекращения трудовых отношений) персональные данные хранятся в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течение срока хранения документов, предусмотренных действующим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полномочий и обязанностей.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rPr>
      </w:pPr>
      <w:r>
        <w:rPr>
          <w:rFonts w:ascii="Tinos" w:eastAsia="Tinos" w:hAnsi="Tinos" w:cs="Tinos"/>
          <w:color w:val="000000"/>
          <w:sz w:val="24"/>
        </w:rPr>
        <w:t>Дата начала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rPr>
      </w:pPr>
      <w:r>
        <w:rPr>
          <w:rFonts w:ascii="Tinos" w:eastAsia="Tinos" w:hAnsi="Tinos" w:cs="Tinos"/>
          <w:color w:val="000000"/>
          <w:sz w:val="24"/>
        </w:rPr>
        <w:t>_______________________________                                           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Tinos" w:eastAsia="Tinos" w:hAnsi="Tinos" w:cs="Tinos"/>
          <w:color w:val="000000"/>
          <w:sz w:val="24"/>
        </w:rPr>
        <w:t>(число</w:t>
      </w:r>
      <w:proofErr w:type="gramStart"/>
      <w:r>
        <w:rPr>
          <w:rFonts w:ascii="Tinos" w:eastAsia="Tinos" w:hAnsi="Tinos" w:cs="Tinos"/>
          <w:color w:val="000000"/>
          <w:sz w:val="24"/>
        </w:rPr>
        <w:t>,м</w:t>
      </w:r>
      <w:proofErr w:type="gramEnd"/>
      <w:r>
        <w:rPr>
          <w:rFonts w:ascii="Tinos" w:eastAsia="Tinos" w:hAnsi="Tinos" w:cs="Tinos"/>
          <w:color w:val="000000"/>
          <w:sz w:val="24"/>
        </w:rPr>
        <w:t>есяц,год)                    </w:t>
      </w:r>
      <w:r>
        <w:rPr>
          <w:rFonts w:ascii="Arial" w:eastAsia="Arial" w:hAnsi="Arial" w:cs="Arial"/>
          <w:color w:val="000000"/>
          <w:sz w:val="24"/>
        </w:rPr>
        <w:t>                                                                    (подпись)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0E5AF2" w:rsidRDefault="000E5AF2">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18</w:t>
      </w:r>
    </w:p>
    <w:p w:rsidR="00FE5749" w:rsidRDefault="005F62E1" w:rsidP="000E5AF2">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0E5AF2">
        <w:rPr>
          <w:rFonts w:ascii="Tinos" w:eastAsia="Tinos" w:hAnsi="Tinos" w:cs="Tinos"/>
          <w:color w:val="000000"/>
          <w:sz w:val="28"/>
          <w:szCs w:val="28"/>
        </w:rPr>
        <w:t>12.08.2026г.</w:t>
      </w:r>
      <w:r>
        <w:rPr>
          <w:rFonts w:ascii="Tinos" w:eastAsia="Tinos" w:hAnsi="Tinos" w:cs="Tinos"/>
          <w:color w:val="000000"/>
          <w:sz w:val="28"/>
          <w:szCs w:val="28"/>
        </w:rPr>
        <w:t> №</w:t>
      </w:r>
      <w:r w:rsidR="000E5AF2">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согласия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b/>
          <w:color w:val="000000"/>
          <w:sz w:val="28"/>
          <w:szCs w:val="28"/>
        </w:rPr>
        <w:t xml:space="preserve">на </w:t>
      </w:r>
      <w:r w:rsidRPr="000E5AF2">
        <w:rPr>
          <w:rFonts w:ascii="Tinos" w:eastAsia="Tinos" w:hAnsi="Tinos" w:cs="Tinos"/>
          <w:b/>
          <w:color w:val="000000"/>
          <w:sz w:val="28"/>
          <w:szCs w:val="28"/>
        </w:rPr>
        <w:t xml:space="preserve">обработку персональных данных работника </w:t>
      </w:r>
      <w:r w:rsidR="000E5AF2" w:rsidRPr="000E5AF2">
        <w:rPr>
          <w:rFonts w:ascii="Tinos" w:eastAsia="Tinos" w:hAnsi="Tinos" w:cs="Tinos"/>
          <w:b/>
          <w:color w:val="000000"/>
          <w:sz w:val="28"/>
          <w:szCs w:val="28"/>
        </w:rPr>
        <w:t>Администрации Верх-Ануйского сельсовета Быстроистокского района Алтайского края</w:t>
      </w:r>
      <w:r w:rsidRPr="000E5AF2">
        <w:rPr>
          <w:rFonts w:ascii="Tinos" w:eastAsia="Tinos" w:hAnsi="Tinos" w:cs="Tinos"/>
          <w:b/>
          <w:color w:val="000000"/>
          <w:sz w:val="28"/>
          <w:szCs w:val="28"/>
        </w:rPr>
        <w:t xml:space="preserve">, не замещающего должность муниципальной службы с целью осуществления возложенных на </w:t>
      </w:r>
      <w:r w:rsidR="000E5AF2" w:rsidRPr="000E5AF2">
        <w:rPr>
          <w:rFonts w:ascii="Tinos" w:eastAsia="Tinos" w:hAnsi="Tinos" w:cs="Tinos"/>
          <w:b/>
          <w:color w:val="000000"/>
          <w:sz w:val="28"/>
          <w:szCs w:val="28"/>
        </w:rPr>
        <w:t xml:space="preserve">Администрации Верх-Ануйского сельсовета Быстроистокского района Алтайского края </w:t>
      </w:r>
      <w:r w:rsidRPr="000E5AF2">
        <w:rPr>
          <w:rFonts w:ascii="Tinos" w:eastAsia="Tinos" w:hAnsi="Tinos" w:cs="Tinos"/>
          <w:b/>
          <w:color w:val="000000"/>
          <w:sz w:val="28"/>
          <w:szCs w:val="28"/>
        </w:rPr>
        <w:t>федеральным законодательством, законодательством Алтайского края и </w:t>
      </w:r>
      <w:hyperlink r:id="rId14" w:tooltip="https://pravo-search.minjust.ru/bigs/showDocument.html?id=E43AD5C3-47F4-4A79-B1DB-391F05B87C4F" w:history="1">
        <w:r w:rsidRPr="000E5AF2">
          <w:rPr>
            <w:rStyle w:val="aa"/>
            <w:rFonts w:ascii="Tinos" w:eastAsia="Tinos" w:hAnsi="Tinos" w:cs="Tinos"/>
            <w:b/>
            <w:color w:val="000000" w:themeColor="text1"/>
            <w:sz w:val="28"/>
            <w:szCs w:val="28"/>
            <w:u w:val="none"/>
          </w:rPr>
          <w:t>уставом</w:t>
        </w:r>
      </w:hyperlink>
      <w:r w:rsidRPr="000E5AF2">
        <w:rPr>
          <w:rFonts w:ascii="Tinos" w:eastAsia="Tinos" w:hAnsi="Tinos" w:cs="Tinos"/>
          <w:b/>
          <w:color w:val="000000"/>
          <w:sz w:val="28"/>
          <w:szCs w:val="28"/>
        </w:rPr>
        <w:t> </w:t>
      </w:r>
      <w:r w:rsidR="000E5AF2" w:rsidRPr="000E5AF2">
        <w:rPr>
          <w:rFonts w:ascii="Tinos" w:eastAsia="Tinos" w:hAnsi="Tinos" w:cs="Tinos"/>
          <w:b/>
          <w:color w:val="000000"/>
          <w:sz w:val="28"/>
          <w:szCs w:val="28"/>
        </w:rPr>
        <w:t>сельского поселения Верх-Ануйского сельсовета Быстроистокского района Алтайского края</w:t>
      </w:r>
      <w:r w:rsidRPr="000E5AF2">
        <w:rPr>
          <w:rFonts w:ascii="Tinos" w:eastAsia="Tinos" w:hAnsi="Tinos" w:cs="Tinos"/>
          <w:b/>
          <w:color w:val="000000"/>
          <w:sz w:val="28"/>
          <w:szCs w:val="28"/>
        </w:rPr>
        <w:t xml:space="preserve"> </w:t>
      </w:r>
      <w:proofErr w:type="spellStart"/>
      <w:r w:rsidRPr="000E5AF2">
        <w:rPr>
          <w:rFonts w:ascii="Tinos" w:eastAsia="Tinos" w:hAnsi="Tinos" w:cs="Tinos"/>
          <w:b/>
          <w:color w:val="000000"/>
          <w:sz w:val="28"/>
          <w:szCs w:val="28"/>
        </w:rPr>
        <w:t>Суетский</w:t>
      </w:r>
      <w:proofErr w:type="spellEnd"/>
      <w:r w:rsidRPr="000E5AF2">
        <w:rPr>
          <w:rFonts w:ascii="Tinos" w:eastAsia="Tinos" w:hAnsi="Tinos" w:cs="Tinos"/>
          <w:b/>
          <w:color w:val="000000"/>
          <w:sz w:val="28"/>
          <w:szCs w:val="28"/>
        </w:rPr>
        <w:t xml:space="preserve"> район Алтайского края функций, полномочий и обязанностей по решению вопросов местного значения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Я, 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color w:val="000000"/>
          <w:sz w:val="28"/>
          <w:szCs w:val="28"/>
        </w:rPr>
        <w:t>(фамилия, имя, отчество (при наличии)</w:t>
      </w:r>
      <w:proofErr w:type="gramEnd"/>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зарегистрированны</w:t>
      </w:r>
      <w:proofErr w:type="gramStart"/>
      <w:r>
        <w:rPr>
          <w:rFonts w:ascii="Tinos" w:eastAsia="Tinos" w:hAnsi="Tinos" w:cs="Tinos"/>
          <w:color w:val="000000"/>
          <w:sz w:val="28"/>
          <w:szCs w:val="28"/>
        </w:rPr>
        <w:t>й(</w:t>
      </w:r>
      <w:proofErr w:type="spellStart"/>
      <w:proofErr w:type="gramEnd"/>
      <w:r>
        <w:rPr>
          <w:rFonts w:ascii="Tinos" w:eastAsia="Tinos" w:hAnsi="Tinos" w:cs="Tinos"/>
          <w:color w:val="000000"/>
          <w:sz w:val="28"/>
          <w:szCs w:val="28"/>
        </w:rPr>
        <w:t>ная</w:t>
      </w:r>
      <w:proofErr w:type="spellEnd"/>
      <w:r>
        <w:rPr>
          <w:rFonts w:ascii="Tinos" w:eastAsia="Tinos" w:hAnsi="Tinos" w:cs="Tinos"/>
          <w:color w:val="000000"/>
          <w:sz w:val="28"/>
          <w:szCs w:val="28"/>
        </w:rPr>
        <w:t>) по адресу 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паспорт, серия ____ номер ________ выдан 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xml:space="preserve">(кем и когда </w:t>
      </w:r>
      <w:proofErr w:type="gramStart"/>
      <w:r>
        <w:rPr>
          <w:rFonts w:ascii="Tinos" w:eastAsia="Tinos" w:hAnsi="Tinos" w:cs="Tinos"/>
          <w:color w:val="000000"/>
          <w:sz w:val="28"/>
          <w:szCs w:val="28"/>
        </w:rPr>
        <w:t>выдан</w:t>
      </w:r>
      <w:proofErr w:type="gramEnd"/>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 соответствии со статьей 9 Федерального закона от 27.07.2006 № 152-ФЗ «О персональных данных» свободно, своей волей и в своем интересе даю согласие оператору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либо её функциональное структурное подразделение с правами юридического лица)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xml:space="preserve">1. на передачу моих персональных данных в ПАО «Сбербанк» в рамках осуществления </w:t>
      </w:r>
      <w:proofErr w:type="spellStart"/>
      <w:r>
        <w:rPr>
          <w:rFonts w:ascii="Tinos" w:eastAsia="Tinos" w:hAnsi="Tinos" w:cs="Tinos"/>
          <w:color w:val="000000"/>
          <w:sz w:val="28"/>
          <w:szCs w:val="28"/>
        </w:rPr>
        <w:t>зарплатного</w:t>
      </w:r>
      <w:proofErr w:type="spellEnd"/>
      <w:r>
        <w:rPr>
          <w:rFonts w:ascii="Tinos" w:eastAsia="Tinos" w:hAnsi="Tinos" w:cs="Tinos"/>
          <w:color w:val="000000"/>
          <w:sz w:val="28"/>
          <w:szCs w:val="28"/>
        </w:rPr>
        <w:t xml:space="preserve"> проекта (ФИО, паспорт серия, номер, СНИЛС, ИНН, адрес прописки, № </w:t>
      </w:r>
      <w:proofErr w:type="spellStart"/>
      <w:r>
        <w:rPr>
          <w:rFonts w:ascii="Tinos" w:eastAsia="Tinos" w:hAnsi="Tinos" w:cs="Tinos"/>
          <w:color w:val="000000"/>
          <w:sz w:val="28"/>
          <w:szCs w:val="28"/>
        </w:rPr>
        <w:t>зарплатной</w:t>
      </w:r>
      <w:proofErr w:type="spellEnd"/>
      <w:r>
        <w:rPr>
          <w:rFonts w:ascii="Tinos" w:eastAsia="Tinos" w:hAnsi="Tinos" w:cs="Tinos"/>
          <w:color w:val="000000"/>
          <w:sz w:val="28"/>
          <w:szCs w:val="28"/>
        </w:rPr>
        <w:t xml:space="preserve">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2. на предоставление доступа к моим персональным данным и осуществление резервного копирования баз данных, содержащих мои персональные данные, при обслуживании информационной системы 1С «Бухгалтерия государственного учреждения», 1С «Зарплата и кадры государственного учреждения», «Контур </w:t>
      </w:r>
      <w:proofErr w:type="spellStart"/>
      <w:r>
        <w:rPr>
          <w:rFonts w:ascii="Tinos" w:eastAsia="Tinos" w:hAnsi="Tinos" w:cs="Tinos"/>
          <w:color w:val="000000"/>
          <w:sz w:val="28"/>
          <w:szCs w:val="28"/>
        </w:rPr>
        <w:t>Гособлако</w:t>
      </w:r>
      <w:proofErr w:type="spellEnd"/>
      <w:r>
        <w:rPr>
          <w:rFonts w:ascii="Tinos" w:eastAsia="Tinos" w:hAnsi="Tinos" w:cs="Tinos"/>
          <w:color w:val="000000"/>
          <w:sz w:val="28"/>
          <w:szCs w:val="28"/>
        </w:rPr>
        <w:t>», «Контур. Экстерн»;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3. на размещение моих персональных данных (ФИО, должность, фото и номер служебного телефона) на официальном сайте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b/>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4.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а) степень родства, фамилии, имена, отчества (при наличии), даты рождения близких родственников (отца, матери, братьев, сестер и детей);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работе, в том числе: дата, основания поступления на работу и назначения на должность,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прежних местах работы;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наличии или отсутствии судимости;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оформленных допусках к государственной тайне (форма, номер и дата);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расчетного счета;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 банковской карты.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для реализации полномочий, возложенных на </w:t>
      </w:r>
      <w:r w:rsidR="000E5AF2">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Я ознакомле</w:t>
      </w:r>
      <w:proofErr w:type="gramStart"/>
      <w:r>
        <w:rPr>
          <w:rFonts w:ascii="Tinos" w:eastAsia="Tinos" w:hAnsi="Tinos" w:cs="Tinos"/>
          <w:color w:val="000000"/>
          <w:sz w:val="28"/>
          <w:szCs w:val="28"/>
        </w:rPr>
        <w:t>н(</w:t>
      </w:r>
      <w:proofErr w:type="gramEnd"/>
      <w:r>
        <w:rPr>
          <w:rFonts w:ascii="Tinos" w:eastAsia="Tinos" w:hAnsi="Tinos" w:cs="Tinos"/>
          <w:color w:val="000000"/>
          <w:sz w:val="28"/>
          <w:szCs w:val="28"/>
        </w:rPr>
        <w:t>а) с тем, что: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согласие на обработку персональных данных действует </w:t>
      </w:r>
      <w:proofErr w:type="gramStart"/>
      <w:r>
        <w:rPr>
          <w:rFonts w:ascii="Tinos" w:eastAsia="Tinos" w:hAnsi="Tinos" w:cs="Tinos"/>
          <w:color w:val="000000"/>
          <w:sz w:val="28"/>
          <w:szCs w:val="28"/>
        </w:rPr>
        <w:t>с даты подписания</w:t>
      </w:r>
      <w:proofErr w:type="gramEnd"/>
      <w:r>
        <w:rPr>
          <w:rFonts w:ascii="Tinos" w:eastAsia="Tinos" w:hAnsi="Tinos" w:cs="Tinos"/>
          <w:color w:val="000000"/>
          <w:sz w:val="28"/>
          <w:szCs w:val="28"/>
        </w:rPr>
        <w:t xml:space="preserve"> настоящего согласия в течение всего срока работы в </w:t>
      </w:r>
      <w:r w:rsidR="000E5AF2">
        <w:rPr>
          <w:rFonts w:ascii="Tinos" w:eastAsia="Tinos" w:hAnsi="Tinos" w:cs="Tinos"/>
          <w:color w:val="000000"/>
          <w:sz w:val="28"/>
          <w:szCs w:val="28"/>
        </w:rPr>
        <w:lastRenderedPageBreak/>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согласие на обработку персональных данных может быть отозвано на основании письменного заявления в произвольной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 в случае отзыва согласия на обработку персональных данных </w:t>
      </w:r>
      <w:r w:rsidR="000E5AF2">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после увольнения с работы (прекращения трудовых отношений) персональные данные хранятся в </w:t>
      </w:r>
      <w:r w:rsidR="00AF076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течение срока хранения документов, предусмотренных действующим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полномочий и обязанностей.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Дата начала обработки персональных данных:</w:t>
      </w:r>
    </w:p>
    <w:p w:rsidR="00FE5749" w:rsidRPr="00AF0768" w:rsidRDefault="005F62E1">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rPr>
      </w:pPr>
      <w:r w:rsidRPr="00AF0768">
        <w:rPr>
          <w:rFonts w:ascii="Times New Roman" w:eastAsia="Arial" w:hAnsi="Times New Roman" w:cs="Times New Roman"/>
          <w:color w:val="000000"/>
          <w:sz w:val="24"/>
        </w:rPr>
        <w:t>_______________________________                                                         __________</w:t>
      </w:r>
    </w:p>
    <w:p w:rsidR="00FE5749" w:rsidRPr="00AF0768" w:rsidRDefault="005F62E1">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rPr>
      </w:pPr>
      <w:r w:rsidRPr="00AF0768">
        <w:rPr>
          <w:rFonts w:ascii="Times New Roman" w:eastAsia="Arial" w:hAnsi="Times New Roman" w:cs="Times New Roman"/>
          <w:color w:val="000000"/>
          <w:sz w:val="24"/>
        </w:rPr>
        <w:t>(число</w:t>
      </w:r>
      <w:proofErr w:type="gramStart"/>
      <w:r w:rsidRPr="00AF0768">
        <w:rPr>
          <w:rFonts w:ascii="Times New Roman" w:eastAsia="Arial" w:hAnsi="Times New Roman" w:cs="Times New Roman"/>
          <w:color w:val="000000"/>
          <w:sz w:val="24"/>
        </w:rPr>
        <w:t>,м</w:t>
      </w:r>
      <w:proofErr w:type="gramEnd"/>
      <w:r w:rsidRPr="00AF0768">
        <w:rPr>
          <w:rFonts w:ascii="Times New Roman" w:eastAsia="Arial" w:hAnsi="Times New Roman" w:cs="Times New Roman"/>
          <w:color w:val="000000"/>
          <w:sz w:val="24"/>
        </w:rPr>
        <w:t>есяц,год)                                                                                  (подпись)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i/>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i/>
          <w:color w:val="000000"/>
          <w:sz w:val="24"/>
        </w:rPr>
        <w:t> </w:t>
      </w: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Arial" w:eastAsia="Arial" w:hAnsi="Arial" w:cs="Arial"/>
          <w:color w:val="000000"/>
          <w:sz w:val="24"/>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lastRenderedPageBreak/>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Приложение № 19</w:t>
      </w:r>
    </w:p>
    <w:p w:rsidR="00FE5749" w:rsidRDefault="005F62E1" w:rsidP="00AF0768">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AF0768">
        <w:rPr>
          <w:rFonts w:ascii="Tinos" w:eastAsia="Tinos" w:hAnsi="Tinos" w:cs="Tinos"/>
          <w:color w:val="000000"/>
          <w:sz w:val="28"/>
          <w:szCs w:val="28"/>
        </w:rPr>
        <w:t>12.08.2026г.</w:t>
      </w:r>
      <w:r>
        <w:rPr>
          <w:rFonts w:ascii="Tinos" w:eastAsia="Tinos" w:hAnsi="Tinos" w:cs="Tinos"/>
          <w:color w:val="000000"/>
          <w:sz w:val="28"/>
          <w:szCs w:val="28"/>
        </w:rPr>
        <w:t xml:space="preserve"> №</w:t>
      </w:r>
      <w:r w:rsidR="00AF0768">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акта об уничтожении носителей,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b/>
          <w:color w:val="000000"/>
          <w:sz w:val="28"/>
          <w:szCs w:val="28"/>
        </w:rPr>
        <w:t>содержащих</w:t>
      </w:r>
      <w:proofErr w:type="gramEnd"/>
      <w:r>
        <w:rPr>
          <w:rFonts w:ascii="Tinos" w:eastAsia="Tinos" w:hAnsi="Tinos" w:cs="Tinos"/>
          <w:b/>
          <w:color w:val="000000"/>
          <w:sz w:val="28"/>
          <w:szCs w:val="28"/>
        </w:rPr>
        <w:t xml:space="preserve">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АКТ № 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об уничтожении носителей, содержащих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_________________                                                           «____»___________20___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Комиссия в составе:</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Председатель -</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Члены комиссии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провела отбор бумажных, электронных, магнитных и оптических носителей персональных данных и другой конфиденциальной информации (далее носители) и установила, что в соответствии с требованиями руководящих документов по защите информации указанные носители и информация, записанная на них в процессе эксплуатации, в соответствии с действующим законодательством Российской Федерации, подлежит гарантированному уничтожению и составила настоящий акт о том, что произведено уничтожение носителей персональных данных</w:t>
      </w:r>
      <w:proofErr w:type="gramEnd"/>
      <w:r>
        <w:rPr>
          <w:rFonts w:ascii="Tinos" w:eastAsia="Tinos" w:hAnsi="Tinos" w:cs="Tinos"/>
          <w:color w:val="000000"/>
          <w:sz w:val="28"/>
          <w:szCs w:val="28"/>
        </w:rPr>
        <w:t xml:space="preserve"> в составе:</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835"/>
        <w:gridCol w:w="1169"/>
        <w:gridCol w:w="1670"/>
        <w:gridCol w:w="1670"/>
        <w:gridCol w:w="2506"/>
        <w:gridCol w:w="1614"/>
      </w:tblGrid>
      <w:tr w:rsidR="00FE5749">
        <w:tc>
          <w:tcPr>
            <w:tcW w:w="835"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 xml:space="preserve">№ </w:t>
            </w:r>
            <w:proofErr w:type="spellStart"/>
            <w:proofErr w:type="gramStart"/>
            <w:r>
              <w:rPr>
                <w:rFonts w:ascii="Arial" w:eastAsia="Arial" w:hAnsi="Arial" w:cs="Arial"/>
                <w:b/>
                <w:color w:val="000000"/>
                <w:sz w:val="24"/>
              </w:rPr>
              <w:t>п</w:t>
            </w:r>
            <w:proofErr w:type="spellEnd"/>
            <w:proofErr w:type="gramEnd"/>
            <w:r>
              <w:rPr>
                <w:rFonts w:ascii="Arial" w:eastAsia="Arial" w:hAnsi="Arial" w:cs="Arial"/>
                <w:b/>
                <w:color w:val="000000"/>
                <w:sz w:val="24"/>
              </w:rPr>
              <w:t>/</w:t>
            </w:r>
            <w:proofErr w:type="spellStart"/>
            <w:r>
              <w:rPr>
                <w:rFonts w:ascii="Arial" w:eastAsia="Arial" w:hAnsi="Arial" w:cs="Arial"/>
                <w:b/>
                <w:color w:val="000000"/>
                <w:sz w:val="24"/>
              </w:rPr>
              <w:t>п</w:t>
            </w:r>
            <w:proofErr w:type="spellEnd"/>
          </w:p>
        </w:tc>
        <w:tc>
          <w:tcPr>
            <w:tcW w:w="1169"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Дата</w:t>
            </w:r>
          </w:p>
        </w:tc>
        <w:tc>
          <w:tcPr>
            <w:tcW w:w="1670"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Тип</w:t>
            </w:r>
          </w:p>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носителя</w:t>
            </w:r>
          </w:p>
        </w:tc>
        <w:tc>
          <w:tcPr>
            <w:tcW w:w="1670"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Учетный номер носителя</w:t>
            </w:r>
          </w:p>
        </w:tc>
        <w:tc>
          <w:tcPr>
            <w:tcW w:w="2506"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jc w:val="center"/>
            </w:pPr>
            <w:r>
              <w:rPr>
                <w:rFonts w:ascii="Arial" w:eastAsia="Arial" w:hAnsi="Arial" w:cs="Arial"/>
                <w:b/>
                <w:color w:val="000000"/>
                <w:sz w:val="24"/>
              </w:rPr>
              <w:t>Категория</w:t>
            </w:r>
          </w:p>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информации</w:t>
            </w:r>
          </w:p>
        </w:tc>
        <w:tc>
          <w:tcPr>
            <w:tcW w:w="1503"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Примечание</w:t>
            </w:r>
          </w:p>
        </w:tc>
      </w:tr>
      <w:tr w:rsidR="00FE5749">
        <w:tc>
          <w:tcPr>
            <w:tcW w:w="835"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1169"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1670"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1670"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2506"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1503" w:type="dxa"/>
            <w:tcBorders>
              <w:top w:val="single" w:sz="6" w:space="0" w:color="000000"/>
              <w:left w:val="single" w:sz="6" w:space="0" w:color="000000"/>
              <w:bottom w:val="single" w:sz="6" w:space="0" w:color="000000"/>
              <w:right w:val="single" w:sz="6" w:space="0" w:color="000000"/>
            </w:tcBorders>
            <w:noWrap/>
            <w:tcMar>
              <w:top w:w="0" w:type="dxa"/>
              <w:left w:w="108" w:type="dxa"/>
              <w:bottom w:w="0" w:type="dxa"/>
              <w:right w:w="108" w:type="dxa"/>
            </w:tcMa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r>
    </w:tbl>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Всего носителей__________________________________________________________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(цифрами и прописью количество)</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На указанных носителях персональные данные уничтожены путем</w:t>
      </w:r>
    </w:p>
    <w:p w:rsidR="00FE5749" w:rsidRDefault="005F62E1">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lastRenderedPageBreak/>
        <w:t>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(стирания на устройстве гарантированного уничтожения информации и т.п.)</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Перечисленные носители ПД уничтожены путем</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(разрезания, сжигания, размагничивания, физического уничтожения, механического уничтожения, иного способа)</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Председатель комиссии: ________________ / 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(подпись)                                           (ФИО)</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Члены комиссии: ________________ / 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(подпись)                                           (ФИО)</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________________ / 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(подпись)                                                         (ФИО)</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r>
        <w:rPr>
          <w:rFonts w:ascii="Arial" w:eastAsia="Arial" w:hAnsi="Arial" w:cs="Arial"/>
          <w:color w:val="000000"/>
          <w:sz w:val="24"/>
        </w:rPr>
        <w:t> </w:t>
      </w: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rsidP="00AF0768">
      <w:pPr>
        <w:pBdr>
          <w:top w:val="none" w:sz="4" w:space="0" w:color="000000"/>
          <w:left w:val="none" w:sz="4" w:space="0" w:color="000000"/>
          <w:bottom w:val="none" w:sz="4" w:space="0" w:color="000000"/>
          <w:right w:val="none" w:sz="4" w:space="0" w:color="000000"/>
        </w:pBdr>
        <w:spacing w:after="0"/>
        <w:jc w:val="both"/>
        <w:rPr>
          <w:rFonts w:ascii="Arial" w:eastAsia="Arial" w:hAnsi="Arial" w:cs="Arial"/>
          <w:color w:val="000000"/>
          <w:sz w:val="24"/>
        </w:rPr>
      </w:pPr>
    </w:p>
    <w:p w:rsidR="00FE5749" w:rsidRDefault="005F62E1" w:rsidP="00AF0768">
      <w:pPr>
        <w:pBdr>
          <w:top w:val="none" w:sz="4" w:space="0" w:color="000000"/>
          <w:left w:val="none" w:sz="4" w:space="0" w:color="000000"/>
          <w:bottom w:val="none" w:sz="4" w:space="0" w:color="000000"/>
          <w:right w:val="none" w:sz="4" w:space="0" w:color="000000"/>
        </w:pBdr>
        <w:spacing w:after="0"/>
        <w:jc w:val="both"/>
        <w:rPr>
          <w:rFonts w:ascii="Tinos" w:hAnsi="Tinos" w:cs="Tinos"/>
        </w:rPr>
      </w:pPr>
      <w:r>
        <w:rPr>
          <w:rFonts w:ascii="Tinos" w:eastAsia="Tinos" w:hAnsi="Tinos" w:cs="Tinos"/>
          <w:color w:val="000000"/>
          <w:sz w:val="24"/>
        </w:rPr>
        <w:t> </w:t>
      </w:r>
    </w:p>
    <w:p w:rsidR="00FE5749" w:rsidRDefault="00FE5749">
      <w:pPr>
        <w:pBdr>
          <w:top w:val="none" w:sz="4" w:space="0" w:color="000000"/>
          <w:left w:val="none" w:sz="4" w:space="0" w:color="000000"/>
          <w:bottom w:val="none" w:sz="4" w:space="0" w:color="000000"/>
          <w:right w:val="none" w:sz="4" w:space="0" w:color="000000"/>
        </w:pBdr>
        <w:spacing w:after="0"/>
        <w:ind w:firstLine="709"/>
      </w:pP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2</w:t>
      </w:r>
      <w:r w:rsidR="00AF0768">
        <w:rPr>
          <w:rFonts w:ascii="Tinos" w:eastAsia="Tinos" w:hAnsi="Tinos" w:cs="Tinos"/>
          <w:color w:val="000000"/>
          <w:sz w:val="28"/>
          <w:szCs w:val="28"/>
        </w:rPr>
        <w:t>0</w:t>
      </w:r>
    </w:p>
    <w:p w:rsidR="00FE5749" w:rsidRDefault="005F62E1" w:rsidP="00AF0768">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AF0768">
        <w:rPr>
          <w:rFonts w:ascii="Tinos" w:eastAsia="Tinos" w:hAnsi="Tinos" w:cs="Tinos"/>
          <w:color w:val="000000"/>
          <w:sz w:val="28"/>
          <w:szCs w:val="28"/>
        </w:rPr>
        <w:t>12.08.2026г.</w:t>
      </w:r>
      <w:r>
        <w:rPr>
          <w:rFonts w:ascii="Tinos" w:eastAsia="Tinos" w:hAnsi="Tinos" w:cs="Tinos"/>
          <w:color w:val="000000"/>
          <w:sz w:val="28"/>
          <w:szCs w:val="28"/>
        </w:rPr>
        <w:t xml:space="preserve"> №</w:t>
      </w:r>
      <w:r w:rsidR="00AF0768">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уведомления о прекращении обработки персональных данных и их уничтожении по требованию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16"/>
          <w:vertAlign w:val="superscript"/>
        </w:rPr>
        <w:t>ФИО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16"/>
          <w:vertAlign w:val="superscript"/>
        </w:rPr>
        <w:t>Адрес регистрации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16"/>
          <w:vertAlign w:val="superscript"/>
        </w:rPr>
        <w:t>Номер документа, удостоверяющего его личность</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16"/>
          <w:vertAlign w:val="superscript"/>
        </w:rPr>
        <w:t>Дата выдачи указанного документа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Уведомления о прекращении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xml:space="preserve">и их </w:t>
      </w:r>
      <w:proofErr w:type="gramStart"/>
      <w:r>
        <w:rPr>
          <w:rFonts w:ascii="Tinos" w:eastAsia="Tinos" w:hAnsi="Tinos" w:cs="Tinos"/>
          <w:color w:val="000000"/>
          <w:sz w:val="28"/>
          <w:szCs w:val="28"/>
        </w:rPr>
        <w:t>уничтожении</w:t>
      </w:r>
      <w:proofErr w:type="gramEnd"/>
      <w:r>
        <w:rPr>
          <w:rFonts w:ascii="Tinos" w:eastAsia="Tinos" w:hAnsi="Tinos" w:cs="Tinos"/>
          <w:color w:val="000000"/>
          <w:sz w:val="28"/>
          <w:szCs w:val="28"/>
        </w:rPr>
        <w:t xml:space="preserve"> по требованию субъекта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Сообщаем Вам, что в связи с отзывом согласия на обработку персональных данных обработка Ваших персональных данных прекращена с «___»_______20__г, вследствие чего Ваши персональные данные будут удалены из базы данных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в сроки, предусмотренные действующим законодательством.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Глава муниципального округа                                             /______________/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FE5749">
      <w:pPr>
        <w:pBdr>
          <w:top w:val="none" w:sz="4" w:space="0" w:color="000000"/>
          <w:left w:val="none" w:sz="4" w:space="0" w:color="000000"/>
          <w:bottom w:val="none" w:sz="4" w:space="0" w:color="000000"/>
          <w:right w:val="none" w:sz="4" w:space="0" w:color="000000"/>
        </w:pBdr>
        <w:spacing w:after="0"/>
        <w:ind w:firstLine="709"/>
        <w:jc w:val="center"/>
      </w:pP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AF0768" w:rsidRDefault="00AF0768">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2</w:t>
      </w:r>
      <w:r w:rsidR="00AF0768">
        <w:rPr>
          <w:rFonts w:ascii="Tinos" w:eastAsia="Tinos" w:hAnsi="Tinos" w:cs="Tinos"/>
          <w:color w:val="000000"/>
          <w:sz w:val="28"/>
          <w:szCs w:val="28"/>
        </w:rPr>
        <w:t>1</w:t>
      </w:r>
    </w:p>
    <w:p w:rsidR="00FE5749" w:rsidRDefault="005F62E1" w:rsidP="00AF0768">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AF0768">
        <w:rPr>
          <w:rFonts w:ascii="Tinos" w:eastAsia="Tinos" w:hAnsi="Tinos" w:cs="Tinos"/>
          <w:color w:val="000000"/>
          <w:sz w:val="28"/>
          <w:szCs w:val="28"/>
        </w:rPr>
        <w:t>12.08.2026г.</w:t>
      </w:r>
      <w:r>
        <w:rPr>
          <w:rFonts w:ascii="Tinos" w:eastAsia="Tinos" w:hAnsi="Tinos" w:cs="Tinos"/>
          <w:color w:val="000000"/>
          <w:sz w:val="28"/>
          <w:szCs w:val="28"/>
        </w:rPr>
        <w:t> №</w:t>
      </w:r>
      <w:r w:rsidR="00AF0768">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уведомления субъекта персональных данных о начале обработки его персональных данных, полученных от третьей стороны</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pPr>
      <w:r>
        <w:rPr>
          <w:rFonts w:ascii="Arial" w:eastAsia="Arial" w:hAnsi="Arial" w:cs="Arial"/>
          <w:color w:val="000000"/>
          <w:sz w:val="24"/>
        </w:rPr>
        <w:t>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16"/>
          <w:vertAlign w:val="superscript"/>
        </w:rPr>
        <w:t>(фамилия, имя, отчество)</w:t>
      </w:r>
    </w:p>
    <w:p w:rsidR="00FE5749" w:rsidRDefault="005F62E1">
      <w:pPr>
        <w:pBdr>
          <w:top w:val="none" w:sz="4" w:space="0" w:color="000000"/>
          <w:left w:val="none" w:sz="4" w:space="0" w:color="000000"/>
          <w:bottom w:val="none" w:sz="4" w:space="0" w:color="000000"/>
          <w:right w:val="none" w:sz="4" w:space="0" w:color="000000"/>
        </w:pBdr>
        <w:spacing w:after="0"/>
        <w:jc w:val="both"/>
      </w:pPr>
      <w:r>
        <w:rPr>
          <w:rFonts w:ascii="Arial" w:eastAsia="Arial" w:hAnsi="Arial" w:cs="Arial"/>
          <w:color w:val="000000"/>
          <w:sz w:val="24"/>
        </w:rPr>
        <w:t>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pPr>
      <w:r>
        <w:rPr>
          <w:rFonts w:ascii="Arial" w:eastAsia="Arial" w:hAnsi="Arial" w:cs="Arial"/>
          <w:color w:val="000000"/>
          <w:sz w:val="16"/>
          <w:vertAlign w:val="superscript"/>
        </w:rPr>
        <w:t>(адрес субъекта персональных данных)</w:t>
      </w:r>
    </w:p>
    <w:p w:rsidR="00FE5749" w:rsidRDefault="00AF0768">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sidR="005F62E1">
        <w:rPr>
          <w:rFonts w:ascii="Tinos" w:eastAsia="Tinos" w:hAnsi="Tinos" w:cs="Tinos"/>
          <w:color w:val="000000"/>
          <w:sz w:val="28"/>
          <w:szCs w:val="28"/>
        </w:rPr>
        <w:t>(далее - Оператор) уведомляет Вас о начале обработки Ваших персональных данных с целью:</w:t>
      </w:r>
    </w:p>
    <w:p w:rsidR="00FE5749" w:rsidRDefault="005F62E1">
      <w:pPr>
        <w:pBdr>
          <w:top w:val="none" w:sz="4" w:space="0" w:color="000000"/>
          <w:left w:val="none" w:sz="4" w:space="0" w:color="000000"/>
          <w:bottom w:val="none" w:sz="4" w:space="0" w:color="000000"/>
          <w:right w:val="none" w:sz="4" w:space="0" w:color="000000"/>
        </w:pBdr>
        <w:spacing w:after="0"/>
      </w:pPr>
      <w:r>
        <w:rPr>
          <w:rFonts w:ascii="Arial" w:eastAsia="Arial" w:hAnsi="Arial" w:cs="Arial"/>
          <w:color w:val="000000"/>
          <w:sz w:val="24"/>
        </w:rPr>
        <w:t>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pPr>
      <w:r>
        <w:rPr>
          <w:rFonts w:ascii="Tinos" w:eastAsia="Tinos" w:hAnsi="Tinos" w:cs="Tinos"/>
          <w:color w:val="000000"/>
          <w:sz w:val="28"/>
          <w:szCs w:val="28"/>
        </w:rPr>
        <w:t xml:space="preserve">Персональные данные, а именно: </w:t>
      </w:r>
      <w:r>
        <w:rPr>
          <w:rFonts w:ascii="Arial" w:eastAsia="Arial" w:hAnsi="Arial" w:cs="Arial"/>
          <w:color w:val="000000"/>
          <w:sz w:val="24"/>
        </w:rPr>
        <w:t>_____________________________________________________________________________________________________________________________________________________________________________________________________________________________________________,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pPr>
      <w:r>
        <w:rPr>
          <w:rFonts w:ascii="Tinos" w:eastAsia="Tinos" w:hAnsi="Tinos" w:cs="Tinos"/>
          <w:color w:val="000000"/>
          <w:sz w:val="28"/>
          <w:szCs w:val="28"/>
        </w:rPr>
        <w:t xml:space="preserve">получены от </w:t>
      </w:r>
      <w:r>
        <w:rPr>
          <w:rFonts w:ascii="Arial" w:eastAsia="Arial" w:hAnsi="Arial" w:cs="Arial"/>
          <w:color w:val="000000"/>
          <w:sz w:val="24"/>
        </w:rPr>
        <w:t>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pPr>
      <w:r>
        <w:rPr>
          <w:rFonts w:ascii="Arial" w:eastAsia="Arial" w:hAnsi="Arial" w:cs="Arial"/>
          <w:color w:val="000000"/>
          <w:sz w:val="24"/>
        </w:rPr>
        <w:t>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Действия с персональными данными включают в себя: сбор, накопление, систематизацию, хранение, уточнение для достижения вышеизложенных целей.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Вы имеете право: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на полную информацию о Ваших персональных данных, обрабатываемых в администрации;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на свободный бесплатный доступ к Вашим персональным данным, включая право на получение копий любой записи, содержащей Ваши персональные данные, за исключением случаев, предусмотренных действующим законодательством;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 требовать от </w:t>
      </w:r>
      <w:r w:rsidR="00AF076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уточнения Ваших персональных данных, их блокирования или уничтожения в случае, если персональные данные являются неполными, устаревшими, неточными, незаконно </w:t>
      </w:r>
      <w:r>
        <w:rPr>
          <w:rFonts w:ascii="Tinos" w:eastAsia="Tinos" w:hAnsi="Tinos" w:cs="Tinos"/>
          <w:color w:val="000000"/>
          <w:sz w:val="28"/>
          <w:szCs w:val="28"/>
        </w:rPr>
        <w:lastRenderedPageBreak/>
        <w:t>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Глава</w:t>
      </w:r>
      <w:r w:rsidR="00AF0768">
        <w:rPr>
          <w:rFonts w:ascii="Tinos" w:eastAsia="Tinos" w:hAnsi="Tinos" w:cs="Tinos"/>
          <w:color w:val="000000"/>
          <w:sz w:val="28"/>
          <w:szCs w:val="28"/>
        </w:rPr>
        <w:t xml:space="preserve"> сельсовета    </w:t>
      </w:r>
      <w:r>
        <w:rPr>
          <w:rFonts w:ascii="Tinos" w:eastAsia="Tinos" w:hAnsi="Tinos" w:cs="Tinos"/>
          <w:color w:val="000000"/>
          <w:sz w:val="28"/>
          <w:szCs w:val="28"/>
        </w:rPr>
        <w:t>                                                     /___________/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r>
        <w:rPr>
          <w:rFonts w:ascii="Arial" w:eastAsia="Arial" w:hAnsi="Arial" w:cs="Arial"/>
          <w:color w:val="000000"/>
          <w:sz w:val="24"/>
        </w:rPr>
        <w:t> </w:t>
      </w: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rPr>
          <w:rFonts w:ascii="Arial" w:eastAsia="Arial" w:hAnsi="Arial" w:cs="Arial"/>
          <w:color w:val="000000"/>
          <w:sz w:val="24"/>
        </w:rPr>
      </w:pPr>
    </w:p>
    <w:p w:rsidR="00AF0768" w:rsidRDefault="00AF0768">
      <w:pPr>
        <w:pBdr>
          <w:top w:val="none" w:sz="4" w:space="0" w:color="000000"/>
          <w:left w:val="none" w:sz="4" w:space="0" w:color="000000"/>
          <w:bottom w:val="none" w:sz="4" w:space="0" w:color="000000"/>
          <w:right w:val="none" w:sz="4" w:space="0" w:color="000000"/>
        </w:pBdr>
        <w:spacing w:after="0"/>
        <w:ind w:firstLine="709"/>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Tinos" w:eastAsia="Tinos" w:hAnsi="Tinos" w:cs="Tinos"/>
          <w:color w:val="000000"/>
          <w:sz w:val="28"/>
          <w:szCs w:val="28"/>
        </w:rPr>
        <w:lastRenderedPageBreak/>
        <w:t>Приложение № 2</w:t>
      </w:r>
      <w:r w:rsidR="007F4237">
        <w:rPr>
          <w:rFonts w:ascii="Tinos" w:eastAsia="Tinos" w:hAnsi="Tinos" w:cs="Tinos"/>
          <w:color w:val="000000"/>
          <w:sz w:val="28"/>
          <w:szCs w:val="28"/>
        </w:rPr>
        <w:t>2</w:t>
      </w:r>
    </w:p>
    <w:p w:rsidR="00FE5749" w:rsidRDefault="005F62E1" w:rsidP="00AF0768">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от </w:t>
      </w:r>
      <w:r w:rsidR="00AF0768">
        <w:rPr>
          <w:rFonts w:ascii="Tinos" w:eastAsia="Tinos" w:hAnsi="Tinos" w:cs="Tinos"/>
          <w:color w:val="000000"/>
          <w:sz w:val="28"/>
          <w:szCs w:val="28"/>
        </w:rPr>
        <w:t>12.08.2026г.</w:t>
      </w:r>
      <w:r>
        <w:rPr>
          <w:rFonts w:ascii="Tinos" w:eastAsia="Tinos" w:hAnsi="Tinos" w:cs="Tinos"/>
          <w:color w:val="000000"/>
          <w:sz w:val="28"/>
          <w:szCs w:val="28"/>
        </w:rPr>
        <w:t> №</w:t>
      </w:r>
      <w:r w:rsidR="00AF0768">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right"/>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Arial" w:eastAsia="Arial" w:hAnsi="Arial" w:cs="Arial"/>
          <w:color w:val="000000"/>
          <w:sz w:val="24"/>
        </w:rPr>
        <w:t> </w:t>
      </w:r>
    </w:p>
    <w:p w:rsidR="00FE5749" w:rsidRPr="00AF0768"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b/>
          <w:sz w:val="28"/>
          <w:szCs w:val="28"/>
        </w:rPr>
      </w:pPr>
      <w:r>
        <w:rPr>
          <w:rFonts w:ascii="Tinos" w:eastAsia="Tinos" w:hAnsi="Tinos" w:cs="Tinos"/>
          <w:b/>
          <w:color w:val="000000"/>
          <w:sz w:val="28"/>
          <w:szCs w:val="28"/>
        </w:rPr>
        <w:t>Типовая форма согласия на обработку персональных данных руководителя муниципального учреждения (муниципального предприятия) </w:t>
      </w:r>
      <w:r w:rsidR="00AF0768" w:rsidRPr="00AF0768">
        <w:rPr>
          <w:rFonts w:ascii="Tinos" w:eastAsia="Tinos" w:hAnsi="Tinos" w:cs="Tinos"/>
          <w:b/>
          <w:color w:val="000000"/>
          <w:sz w:val="28"/>
          <w:szCs w:val="28"/>
        </w:rPr>
        <w:t>Администрации Верх-Ануйского сельсовета Быстроистокского района Алтайского края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Я, 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proofErr w:type="gramStart"/>
      <w:r>
        <w:rPr>
          <w:rFonts w:ascii="Tinos" w:eastAsia="Tinos" w:hAnsi="Tinos" w:cs="Tinos"/>
          <w:color w:val="000000"/>
          <w:sz w:val="28"/>
          <w:szCs w:val="28"/>
        </w:rPr>
        <w:t>(фамилия, имя, отчество (при наличии)</w:t>
      </w:r>
      <w:proofErr w:type="gramEnd"/>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proofErr w:type="gramStart"/>
      <w:r>
        <w:rPr>
          <w:rFonts w:ascii="Tinos" w:eastAsia="Tinos" w:hAnsi="Tinos" w:cs="Tinos"/>
          <w:color w:val="000000"/>
          <w:sz w:val="28"/>
          <w:szCs w:val="28"/>
        </w:rPr>
        <w:t>зарегистрированный</w:t>
      </w:r>
      <w:proofErr w:type="gramEnd"/>
      <w:r>
        <w:rPr>
          <w:rFonts w:ascii="Tinos" w:eastAsia="Tinos" w:hAnsi="Tinos" w:cs="Tinos"/>
          <w:color w:val="000000"/>
          <w:sz w:val="28"/>
          <w:szCs w:val="28"/>
        </w:rPr>
        <w:t xml:space="preserve"> (</w:t>
      </w:r>
      <w:proofErr w:type="spellStart"/>
      <w:r>
        <w:rPr>
          <w:rFonts w:ascii="Tinos" w:eastAsia="Tinos" w:hAnsi="Tinos" w:cs="Tinos"/>
          <w:color w:val="000000"/>
          <w:sz w:val="28"/>
          <w:szCs w:val="28"/>
        </w:rPr>
        <w:t>ная</w:t>
      </w:r>
      <w:proofErr w:type="spellEnd"/>
      <w:r>
        <w:rPr>
          <w:rFonts w:ascii="Tinos" w:eastAsia="Tinos" w:hAnsi="Tinos" w:cs="Tinos"/>
          <w:color w:val="000000"/>
          <w:sz w:val="28"/>
          <w:szCs w:val="28"/>
        </w:rPr>
        <w:t>) по адресу__________________________________________ 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паспорт, серия _______ номер ___________ выдан 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 xml:space="preserve">(кем и когда </w:t>
      </w:r>
      <w:proofErr w:type="gramStart"/>
      <w:r>
        <w:rPr>
          <w:rFonts w:ascii="Tinos" w:eastAsia="Tinos" w:hAnsi="Tinos" w:cs="Tinos"/>
          <w:color w:val="000000"/>
          <w:sz w:val="28"/>
          <w:szCs w:val="28"/>
        </w:rPr>
        <w:t>выдан</w:t>
      </w:r>
      <w:proofErr w:type="gramEnd"/>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в соответствии со статьей 9 Федерального закона от 27.07.2006 № 152-ФЗ «О персональных данных» свободно, своей волей и в своем интересе даю согласие оператору персональных данных – </w:t>
      </w:r>
      <w:r w:rsidR="00AF076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1. на предоставление доступа к моим персональным данным и осуществление резервного копирования баз данных, содержащих мои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2. на размещение моих персональных данных (ФИО, должность, фото и номер служебного телефона) на официальном сайте </w:t>
      </w:r>
      <w:r w:rsidR="00AF076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3.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фамилия, имя, отчество (при наличии) (в том числе предыдущие фамилии, имена и (или) отчества, в случае их изменения);</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число,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место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гражданстве (в том числе предыдущие гражданства, иные гражданства);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 серия, номер документа, удостоверяющего личность, наименование органа, выдавшего его, дата выдачи;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адрес и дата регистрации (снятия с регистрационного учета) по месту жительства (месту пребывания), адрес фактического проживания;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номера контактных телефонов (домашнего, служебного, мобильного);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свидетельства обязательного пенсионного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идентификационный номер налогоплательщика;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страхового медицинского полиса обязательного медицинского страхования;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реквизиты свидетельства государственной регистрации актов гражданского состояния;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семейном положении, составе семьи и сведения о близких родственниках, в том числе: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а) степень родства, фамилии, имена, отчества (при наличии), даты рождения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б) места рождения, места работы и домашние адреса близких родственников (отца, матери, братьев, сестер и детей), а также супруга (супруги), в том числе бывшего (бывшей), супругов братьев и сестер, братьев и сестер супругов;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трудовой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воинском учете и реквизиты документов воинского учета;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направление подготовки, квалификация, специальность по документу об образовании);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об ученой степени, ученом звании (когда присвоены, номера дипломов, аттестатов);</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владении иностранными языками, степень владения;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медицинское заключение об отсутствии у гражданина заболевания, препятствующего занятию должности руководителя в случаях, установленных законодательством;</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сведения о прежних местах работы, результаты аттестации на соответствие замещаемой должности;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содержащиеся в трудовом договоре, дополнительных соглашениях к трудовому договору;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паспорт, удостоверяющий личность гражданина Российской Федерации за пределами Российской Федерации (серия, номер, кем и когда выдан);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пребывании за границей;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сведения о близких родственниках (отце, матери, братьях, сестрах и детях), а также супругах, в том числе бывших, супругах братьев и сестер, братьях и сестрах супругов,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наличии или отсутствии судимости;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государственных наградах, иных наградах и знаках отличия;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профессиональной переподготовке и (или)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ежегодных оплачиваемых отпусках, учебных отпусках и отпусках без сохранения заработной платы;</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доходах, расходах, об имуществе и обязательствах имущественного характера.</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для реализации полномочий, возложенных на </w:t>
      </w:r>
      <w:r w:rsidR="00AF0768">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Я ознакомле</w:t>
      </w:r>
      <w:proofErr w:type="gramStart"/>
      <w:r>
        <w:rPr>
          <w:rFonts w:ascii="Tinos" w:eastAsia="Tinos" w:hAnsi="Tinos" w:cs="Tinos"/>
          <w:color w:val="000000"/>
          <w:sz w:val="28"/>
          <w:szCs w:val="28"/>
        </w:rPr>
        <w:t>н(</w:t>
      </w:r>
      <w:proofErr w:type="gramEnd"/>
      <w:r>
        <w:rPr>
          <w:rFonts w:ascii="Tinos" w:eastAsia="Tinos" w:hAnsi="Tinos" w:cs="Tinos"/>
          <w:color w:val="000000"/>
          <w:sz w:val="28"/>
          <w:szCs w:val="28"/>
        </w:rPr>
        <w:t>а) с тем, что: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согласие на обработку персональных данных действует </w:t>
      </w:r>
      <w:proofErr w:type="gramStart"/>
      <w:r>
        <w:rPr>
          <w:rFonts w:ascii="Tinos" w:eastAsia="Tinos" w:hAnsi="Tinos" w:cs="Tinos"/>
          <w:color w:val="000000"/>
          <w:sz w:val="28"/>
          <w:szCs w:val="28"/>
        </w:rPr>
        <w:t>с даты подписания</w:t>
      </w:r>
      <w:proofErr w:type="gramEnd"/>
      <w:r>
        <w:rPr>
          <w:rFonts w:ascii="Tinos" w:eastAsia="Tinos" w:hAnsi="Tinos" w:cs="Tinos"/>
          <w:color w:val="000000"/>
          <w:sz w:val="28"/>
          <w:szCs w:val="28"/>
        </w:rPr>
        <w:t xml:space="preserve"> настоящего согласия в течение всего срока работы в должности руководителя;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согласие на обработку персональных данных может быть отозвано на основании письменного заявления в произвольной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roofErr w:type="gramStart"/>
      <w:r>
        <w:rPr>
          <w:rFonts w:ascii="Tinos" w:eastAsia="Tinos" w:hAnsi="Tinos" w:cs="Tinos"/>
          <w:color w:val="000000"/>
          <w:sz w:val="28"/>
          <w:szCs w:val="28"/>
        </w:rPr>
        <w:t xml:space="preserve">- в случае отзыва согласия на обработку персональных данных </w:t>
      </w:r>
      <w:r w:rsidR="00AF0768">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 xml:space="preserve">вправе продолжить обработку персональных данных без согласия при наличии оснований, указанных в пунктах 2 - 11 части 1 статьи </w:t>
      </w:r>
      <w:r>
        <w:rPr>
          <w:rFonts w:ascii="Tinos" w:eastAsia="Tinos" w:hAnsi="Tinos" w:cs="Tinos"/>
          <w:color w:val="000000"/>
          <w:sz w:val="28"/>
          <w:szCs w:val="28"/>
        </w:rPr>
        <w:lastRenderedPageBreak/>
        <w:t>6, части 2 статьи 10 и части 2 статьи 11 Федерального закона от 27.07.2006 № 152-ФЗ «О персональных данных»;</w:t>
      </w:r>
      <w:proofErr w:type="gramEnd"/>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после прекращения трудовых отношений персональные данные хранятся в </w:t>
      </w:r>
      <w:r w:rsidR="007F4237">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в течение срока хранения документов, предусмотренных действующим законодательством Российской Федерации;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w:t>
      </w:r>
      <w:r w:rsidR="007F4237">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полномочий и обязанностей.</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Дата начала обработки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_______________________________               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pPr>
      <w:r>
        <w:rPr>
          <w:rFonts w:ascii="Tinos" w:eastAsia="Tinos" w:hAnsi="Tinos" w:cs="Tinos"/>
          <w:color w:val="000000"/>
          <w:sz w:val="28"/>
          <w:szCs w:val="28"/>
        </w:rPr>
        <w:t>(число, месяц, год)                                                </w:t>
      </w:r>
      <w:r>
        <w:rPr>
          <w:rFonts w:ascii="Arial" w:eastAsia="Arial" w:hAnsi="Arial" w:cs="Arial"/>
          <w:color w:val="000000"/>
          <w:sz w:val="24"/>
        </w:rPr>
        <w:t>                       (подпись)</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FE5749" w:rsidRDefault="005F62E1">
      <w:pPr>
        <w:pBdr>
          <w:top w:val="none" w:sz="4" w:space="0" w:color="000000"/>
          <w:left w:val="none" w:sz="4" w:space="0" w:color="000000"/>
          <w:bottom w:val="none" w:sz="4" w:space="0" w:color="000000"/>
          <w:right w:val="none" w:sz="4" w:space="0" w:color="000000"/>
        </w:pBdr>
        <w:spacing w:after="0"/>
        <w:ind w:firstLine="709"/>
      </w:pPr>
      <w:r>
        <w:rPr>
          <w:rFonts w:ascii="Arial" w:eastAsia="Arial" w:hAnsi="Arial" w:cs="Arial"/>
          <w:color w:val="000000"/>
          <w:sz w:val="24"/>
        </w:rPr>
        <w:t> </w:t>
      </w: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7F4237" w:rsidRDefault="007F4237">
      <w:pPr>
        <w:pBdr>
          <w:top w:val="none" w:sz="4" w:space="0" w:color="000000"/>
          <w:left w:val="none" w:sz="4" w:space="0" w:color="000000"/>
          <w:bottom w:val="none" w:sz="4" w:space="0" w:color="000000"/>
          <w:right w:val="none" w:sz="4" w:space="0" w:color="000000"/>
        </w:pBdr>
        <w:spacing w:after="0"/>
        <w:ind w:firstLine="709"/>
        <w:jc w:val="right"/>
        <w:rPr>
          <w:rFonts w:ascii="Tinos" w:eastAsia="Tinos" w:hAnsi="Tinos" w:cs="Tinos"/>
          <w:color w:val="000000"/>
          <w:sz w:val="28"/>
          <w:szCs w:val="28"/>
        </w:rPr>
      </w:pPr>
    </w:p>
    <w:p w:rsidR="00FE5749" w:rsidRDefault="005F62E1">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lastRenderedPageBreak/>
        <w:t>Приложение № 2</w:t>
      </w:r>
      <w:r w:rsidR="007F4237">
        <w:rPr>
          <w:rFonts w:ascii="Tinos" w:eastAsia="Tinos" w:hAnsi="Tinos" w:cs="Tinos"/>
          <w:color w:val="000000"/>
          <w:sz w:val="28"/>
          <w:szCs w:val="28"/>
        </w:rPr>
        <w:t>3</w:t>
      </w:r>
    </w:p>
    <w:p w:rsidR="00FE5749" w:rsidRDefault="005F62E1" w:rsidP="007F4237">
      <w:pPr>
        <w:pBdr>
          <w:top w:val="none" w:sz="4" w:space="0" w:color="000000"/>
          <w:left w:val="none" w:sz="4" w:space="0" w:color="000000"/>
          <w:bottom w:val="none" w:sz="4" w:space="0" w:color="000000"/>
          <w:right w:val="none" w:sz="4" w:space="0" w:color="000000"/>
        </w:pBdr>
        <w:spacing w:after="0"/>
        <w:ind w:firstLine="709"/>
        <w:jc w:val="right"/>
        <w:rPr>
          <w:rFonts w:ascii="Tinos" w:hAnsi="Tinos" w:cs="Tinos"/>
          <w:sz w:val="28"/>
          <w:szCs w:val="28"/>
        </w:rPr>
      </w:pPr>
      <w:r>
        <w:rPr>
          <w:rFonts w:ascii="Tinos" w:eastAsia="Tinos" w:hAnsi="Tinos" w:cs="Tinos"/>
          <w:color w:val="000000"/>
          <w:sz w:val="28"/>
          <w:szCs w:val="28"/>
        </w:rPr>
        <w:t xml:space="preserve">к постановлению </w:t>
      </w:r>
      <w:r w:rsidR="007F4237">
        <w:rPr>
          <w:rFonts w:ascii="Tinos" w:eastAsia="Tinos" w:hAnsi="Tinos" w:cs="Tinos"/>
          <w:color w:val="000000"/>
          <w:sz w:val="28"/>
          <w:szCs w:val="28"/>
        </w:rPr>
        <w:t xml:space="preserve">Администрации Верх-Ануйского сельсовета Быстроистокского района Алтайского края </w:t>
      </w:r>
      <w:r>
        <w:rPr>
          <w:rFonts w:ascii="Tinos" w:eastAsia="Tinos" w:hAnsi="Tinos" w:cs="Tinos"/>
          <w:color w:val="000000"/>
          <w:sz w:val="28"/>
          <w:szCs w:val="28"/>
        </w:rPr>
        <w:t xml:space="preserve">от </w:t>
      </w:r>
      <w:r w:rsidR="007F4237">
        <w:rPr>
          <w:rFonts w:ascii="Tinos" w:eastAsia="Tinos" w:hAnsi="Tinos" w:cs="Tinos"/>
          <w:color w:val="000000"/>
          <w:sz w:val="28"/>
          <w:szCs w:val="28"/>
        </w:rPr>
        <w:t>12.08.2026г.</w:t>
      </w:r>
      <w:r>
        <w:rPr>
          <w:rFonts w:ascii="Tinos" w:eastAsia="Tinos" w:hAnsi="Tinos" w:cs="Tinos"/>
          <w:color w:val="000000"/>
          <w:sz w:val="28"/>
          <w:szCs w:val="28"/>
        </w:rPr>
        <w:t xml:space="preserve"> №</w:t>
      </w:r>
      <w:r w:rsidR="007F4237">
        <w:rPr>
          <w:rFonts w:ascii="Tinos" w:eastAsia="Tinos" w:hAnsi="Tinos" w:cs="Tinos"/>
          <w:color w:val="000000"/>
          <w:sz w:val="28"/>
          <w:szCs w:val="28"/>
        </w:rPr>
        <w:t>26</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jc w:val="both"/>
      </w:pPr>
      <w:r>
        <w:rPr>
          <w:rFonts w:ascii="Arial" w:eastAsia="Arial" w:hAnsi="Arial" w:cs="Arial"/>
          <w:color w:val="000000"/>
          <w:sz w:val="24"/>
        </w:rPr>
        <w:t>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(наименование оператора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адрес местонахождения: </w:t>
      </w:r>
      <w:r w:rsidR="007F4237">
        <w:rPr>
          <w:rFonts w:ascii="Tinos" w:eastAsia="Tinos" w:hAnsi="Tinos" w:cs="Tinos"/>
          <w:color w:val="000000"/>
          <w:sz w:val="28"/>
          <w:szCs w:val="28"/>
        </w:rPr>
        <w:t>659571</w:t>
      </w:r>
      <w:r>
        <w:rPr>
          <w:rFonts w:ascii="Tinos" w:eastAsia="Tinos" w:hAnsi="Tinos" w:cs="Tinos"/>
          <w:color w:val="000000"/>
          <w:sz w:val="28"/>
          <w:szCs w:val="28"/>
        </w:rPr>
        <w:t xml:space="preserve">, Алтайский край, </w:t>
      </w:r>
      <w:r w:rsidR="007F4237">
        <w:rPr>
          <w:rFonts w:ascii="Tinos" w:eastAsia="Tinos" w:hAnsi="Tinos" w:cs="Tinos"/>
          <w:color w:val="000000"/>
          <w:sz w:val="28"/>
          <w:szCs w:val="28"/>
        </w:rPr>
        <w:t>Быстроистокский</w:t>
      </w:r>
      <w:r>
        <w:rPr>
          <w:rFonts w:ascii="Tinos" w:eastAsia="Tinos" w:hAnsi="Tinos" w:cs="Tinos"/>
          <w:color w:val="000000"/>
          <w:sz w:val="28"/>
          <w:szCs w:val="28"/>
        </w:rPr>
        <w:t xml:space="preserve"> район, с.Верх-</w:t>
      </w:r>
      <w:r w:rsidR="007F4237">
        <w:rPr>
          <w:rFonts w:ascii="Tinos" w:eastAsia="Tinos" w:hAnsi="Tinos" w:cs="Tinos"/>
          <w:color w:val="000000"/>
          <w:sz w:val="28"/>
          <w:szCs w:val="28"/>
        </w:rPr>
        <w:t>Ануйское</w:t>
      </w:r>
      <w:r>
        <w:rPr>
          <w:rFonts w:ascii="Tinos" w:eastAsia="Tinos" w:hAnsi="Tinos" w:cs="Tinos"/>
          <w:color w:val="000000"/>
          <w:sz w:val="28"/>
          <w:szCs w:val="28"/>
        </w:rPr>
        <w:t>,  ул. </w:t>
      </w:r>
      <w:proofErr w:type="gramStart"/>
      <w:r w:rsidR="007F4237">
        <w:rPr>
          <w:rFonts w:ascii="Tinos" w:eastAsia="Tinos" w:hAnsi="Tinos" w:cs="Tinos"/>
          <w:color w:val="000000"/>
          <w:sz w:val="28"/>
          <w:szCs w:val="28"/>
        </w:rPr>
        <w:t>Советская</w:t>
      </w:r>
      <w:proofErr w:type="gramEnd"/>
      <w:r w:rsidR="007F4237">
        <w:rPr>
          <w:rFonts w:ascii="Tinos" w:eastAsia="Tinos" w:hAnsi="Tinos" w:cs="Tinos"/>
          <w:color w:val="000000"/>
          <w:sz w:val="28"/>
          <w:szCs w:val="28"/>
        </w:rPr>
        <w:t>, д.24</w:t>
      </w:r>
      <w:r>
        <w:rPr>
          <w:rFonts w:ascii="Tinos" w:eastAsia="Tinos" w:hAnsi="Tinos" w:cs="Tinos"/>
          <w:color w:val="000000"/>
          <w:sz w:val="28"/>
          <w:szCs w:val="28"/>
        </w:rPr>
        <w:t>,</w:t>
      </w:r>
    </w:p>
    <w:p w:rsidR="00FE5749" w:rsidRDefault="005F62E1" w:rsidP="007F4237">
      <w:pPr>
        <w:pBdr>
          <w:top w:val="none" w:sz="4" w:space="0" w:color="000000"/>
          <w:left w:val="none" w:sz="4" w:space="0" w:color="000000"/>
          <w:bottom w:val="none" w:sz="4" w:space="0" w:color="000000"/>
          <w:right w:val="none" w:sz="4" w:space="0" w:color="000000"/>
        </w:pBdr>
        <w:spacing w:after="0"/>
        <w:rPr>
          <w:rFonts w:ascii="Tinos" w:hAnsi="Tinos" w:cs="Tinos"/>
          <w:sz w:val="28"/>
          <w:szCs w:val="28"/>
        </w:rPr>
      </w:pPr>
      <w:r>
        <w:rPr>
          <w:rFonts w:ascii="Tinos" w:eastAsia="Tinos" w:hAnsi="Tinos" w:cs="Tinos"/>
          <w:color w:val="000000"/>
          <w:sz w:val="28"/>
          <w:szCs w:val="28"/>
        </w:rPr>
        <w:t>от________________________________________________________________(Ф. И. О. субъекта персональных данных)</w:t>
      </w:r>
    </w:p>
    <w:p w:rsidR="00FE5749" w:rsidRDefault="005F62E1" w:rsidP="007F4237">
      <w:pPr>
        <w:pBdr>
          <w:top w:val="none" w:sz="4" w:space="0" w:color="000000"/>
          <w:left w:val="none" w:sz="4" w:space="0" w:color="000000"/>
          <w:bottom w:val="none" w:sz="4" w:space="0" w:color="000000"/>
          <w:right w:val="none" w:sz="4" w:space="0" w:color="000000"/>
        </w:pBdr>
        <w:spacing w:after="0"/>
        <w:rPr>
          <w:rFonts w:ascii="Tinos" w:eastAsia="Tinos" w:hAnsi="Tinos" w:cs="Tinos"/>
          <w:color w:val="000000"/>
          <w:sz w:val="28"/>
          <w:szCs w:val="28"/>
        </w:rPr>
      </w:pPr>
      <w:r>
        <w:rPr>
          <w:rFonts w:ascii="Tinos" w:eastAsia="Tinos" w:hAnsi="Tinos" w:cs="Tinos"/>
          <w:color w:val="000000"/>
          <w:sz w:val="28"/>
          <w:szCs w:val="28"/>
        </w:rPr>
        <w:t>адрес регистрации: __________________________________________________________________адрес электронной почты:_________________________________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номер телефона:_________________________________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b/>
          <w:color w:val="000000"/>
          <w:sz w:val="28"/>
          <w:szCs w:val="28"/>
        </w:rPr>
        <w:t>Типовая форма согласия на обработку персональных данных,</w:t>
      </w:r>
      <w:r>
        <w:rPr>
          <w:rFonts w:ascii="Tinos" w:eastAsia="Tinos" w:hAnsi="Tinos" w:cs="Tinos"/>
          <w:b/>
          <w:color w:val="000000"/>
          <w:sz w:val="28"/>
          <w:szCs w:val="28"/>
        </w:rPr>
        <w:br/>
        <w:t>разрешенных субъектом персональных данных для распространения</w:t>
      </w:r>
    </w:p>
    <w:p w:rsidR="00FE5749" w:rsidRDefault="00FE5749">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eastAsia="Tinos" w:hAnsi="Tinos" w:cs="Tinos"/>
          <w:color w:val="000000"/>
          <w:sz w:val="28"/>
          <w:szCs w:val="28"/>
        </w:rPr>
      </w:pPr>
      <w:r>
        <w:rPr>
          <w:rFonts w:ascii="Tinos" w:eastAsia="Tinos" w:hAnsi="Tinos" w:cs="Tinos"/>
          <w:color w:val="000000"/>
          <w:sz w:val="28"/>
          <w:szCs w:val="28"/>
        </w:rPr>
        <w:t xml:space="preserve">Настоящим, </w:t>
      </w:r>
      <w:proofErr w:type="spellStart"/>
      <w:r>
        <w:rPr>
          <w:rFonts w:ascii="Tinos" w:eastAsia="Tinos" w:hAnsi="Tinos" w:cs="Tinos"/>
          <w:color w:val="000000"/>
          <w:sz w:val="28"/>
          <w:szCs w:val="28"/>
        </w:rPr>
        <w:t>я___________________________________________________</w:t>
      </w:r>
      <w:proofErr w:type="spellEnd"/>
      <w:r>
        <w:rPr>
          <w:rFonts w:ascii="Tinos" w:eastAsia="Tinos" w:hAnsi="Tinos" w:cs="Tinos"/>
          <w:color w:val="000000"/>
          <w:sz w:val="28"/>
          <w:szCs w:val="28"/>
        </w:rPr>
        <w:t>, руководствуясь статьей 10.1 Федерального закона от 27.07.2006 № 152-ФЗ «О персональных данных», даю свое согласие на обработку персональных данных,</w:t>
      </w:r>
      <w:r>
        <w:rPr>
          <w:rFonts w:ascii="Tinos" w:eastAsia="Tinos" w:hAnsi="Tinos" w:cs="Tinos"/>
          <w:color w:val="000000"/>
          <w:sz w:val="28"/>
          <w:szCs w:val="28"/>
        </w:rPr>
        <w:br/>
        <w:t>разрешенных для распространения, оператором персональных данных  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(наименование оператора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с целью размещения информации обо мне на официальном сайте </w:t>
      </w:r>
      <w:r w:rsidR="007F4237">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на страницах </w:t>
      </w:r>
      <w:r w:rsidR="007F4237">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социальных сетях, в корпоративной сети передачи данных и на информационных стендах </w:t>
      </w:r>
      <w:r w:rsidR="007F4237">
        <w:rPr>
          <w:rFonts w:ascii="Tinos" w:eastAsia="Tinos" w:hAnsi="Tinos" w:cs="Tinos"/>
          <w:color w:val="000000"/>
          <w:sz w:val="28"/>
          <w:szCs w:val="28"/>
        </w:rPr>
        <w:t>Администрации Верх-Ануйского сельсовета Быстроистокского района Алтайского края</w:t>
      </w:r>
      <w:r>
        <w:rPr>
          <w:rFonts w:ascii="Tinos" w:eastAsia="Tinos" w:hAnsi="Tinos" w:cs="Tinos"/>
          <w:color w:val="000000"/>
          <w:sz w:val="28"/>
          <w:szCs w:val="28"/>
        </w:rPr>
        <w:t xml:space="preserve"> в следующем порядке: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Категории и перечень моих персональных данных, на обработку в форме распространения, которых я даю согласие: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b/>
          <w:color w:val="000000"/>
          <w:sz w:val="28"/>
          <w:szCs w:val="28"/>
        </w:rPr>
        <w:t>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фамилия, имя, отчество;</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дата, месяц, год рождения;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lastRenderedPageBreak/>
        <w:t>- адрес;</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мобильный телефон;</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семейное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социальное положение;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данные документов об образовании, квалификации, профессиональной подготовке, сведения о повышении квалификации;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занимаемой должности;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профессиональные успехи и заслуги;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информация о поощрениях работодателя;</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сведения о деловых и иных личных качествах, носящих оценочный характер;</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информация об участии в различных проектах, касающихся профессиональной деятельности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b/>
          <w:color w:val="000000"/>
          <w:sz w:val="28"/>
          <w:szCs w:val="28"/>
        </w:rPr>
        <w:t>Биометрические персональные данные:</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фотографии;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аудиозаписи;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видеозаписи.</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Условия и запреты на обработку вышеуказанных персональных данных (ч. 9 ст. 10.1 Федерального закона от 27.07.2006 N 152-ФЗ «О персональных данных») (</w:t>
      </w:r>
      <w:proofErr w:type="gramStart"/>
      <w:r>
        <w:rPr>
          <w:rFonts w:ascii="Tinos" w:eastAsia="Tinos" w:hAnsi="Tinos" w:cs="Tinos"/>
          <w:color w:val="000000"/>
          <w:sz w:val="28"/>
          <w:szCs w:val="28"/>
        </w:rPr>
        <w:t>нужное</w:t>
      </w:r>
      <w:proofErr w:type="gramEnd"/>
      <w:r>
        <w:rPr>
          <w:rFonts w:ascii="Tinos" w:eastAsia="Tinos" w:hAnsi="Tinos" w:cs="Tinos"/>
          <w:color w:val="000000"/>
          <w:sz w:val="28"/>
          <w:szCs w:val="28"/>
        </w:rPr>
        <w:t xml:space="preserve"> отметить):</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не устанавливаю</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устанавливаю запрет на передачу (кроме предоставления доступа) этих данных оператором неограниченному кругу лиц</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устанавливаю запрет на обработку (кроме получения доступа) этих данных неограниченным кругом лиц</w:t>
      </w:r>
    </w:p>
    <w:p w:rsidR="00FE5749" w:rsidRDefault="005F62E1">
      <w:pPr>
        <w:pBdr>
          <w:top w:val="none" w:sz="4" w:space="0" w:color="000000"/>
          <w:left w:val="none" w:sz="4" w:space="0" w:color="000000"/>
          <w:bottom w:val="none" w:sz="4" w:space="0" w:color="000000"/>
          <w:right w:val="none" w:sz="4" w:space="0" w:color="000000"/>
        </w:pBdr>
        <w:spacing w:after="0"/>
        <w:ind w:firstLine="709"/>
        <w:rPr>
          <w:rFonts w:ascii="Tinos" w:hAnsi="Tinos" w:cs="Tinos"/>
          <w:sz w:val="28"/>
          <w:szCs w:val="28"/>
        </w:rPr>
      </w:pPr>
      <w:r>
        <w:rPr>
          <w:rFonts w:ascii="Tinos" w:eastAsia="Tinos" w:hAnsi="Tinos" w:cs="Tinos"/>
          <w:color w:val="000000"/>
          <w:sz w:val="28"/>
          <w:szCs w:val="28"/>
        </w:rPr>
        <w:t>        </w:t>
      </w:r>
      <w:proofErr w:type="gramStart"/>
      <w:r>
        <w:rPr>
          <w:rFonts w:ascii="Tinos" w:eastAsia="Tinos" w:hAnsi="Tinos" w:cs="Tinos"/>
          <w:color w:val="000000"/>
          <w:sz w:val="28"/>
          <w:szCs w:val="28"/>
        </w:rPr>
        <w:t>устанавливаю условия</w:t>
      </w:r>
      <w:proofErr w:type="gramEnd"/>
      <w:r>
        <w:rPr>
          <w:rFonts w:ascii="Tinos" w:eastAsia="Tinos" w:hAnsi="Tinos" w:cs="Tinos"/>
          <w:color w:val="000000"/>
          <w:sz w:val="28"/>
          <w:szCs w:val="28"/>
        </w:rPr>
        <w:t xml:space="preserve"> обработки (кроме получения доступа) этих данных неограниченным кругом лиц: ____________________________________________________________________________________________________________________________________.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___________________________________________________________________________________________________________________________________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w:t>
      </w:r>
      <w:proofErr w:type="gramStart"/>
      <w:r>
        <w:rPr>
          <w:rFonts w:ascii="Tinos" w:eastAsia="Tinos" w:hAnsi="Tinos" w:cs="Tinos"/>
          <w:color w:val="000000"/>
          <w:sz w:val="28"/>
          <w:szCs w:val="28"/>
        </w:rPr>
        <w:t>устанавливаю</w:t>
      </w:r>
      <w:proofErr w:type="gramEnd"/>
      <w:r>
        <w:rPr>
          <w:rFonts w:ascii="Tinos" w:eastAsia="Tinos" w:hAnsi="Tinos" w:cs="Tinos"/>
          <w:color w:val="000000"/>
          <w:sz w:val="28"/>
          <w:szCs w:val="28"/>
        </w:rPr>
        <w:t>/не устанавливаю)</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Сведения об информационных ресурсах оператора персональных данных, посредством которых будут осуществляться предоставление доступа </w:t>
      </w:r>
      <w:r>
        <w:rPr>
          <w:rFonts w:ascii="Tinos" w:eastAsia="Tinos" w:hAnsi="Tinos" w:cs="Tinos"/>
          <w:color w:val="000000"/>
          <w:sz w:val="28"/>
          <w:szCs w:val="28"/>
        </w:rPr>
        <w:lastRenderedPageBreak/>
        <w:t>неограниченному кругу лиц и иные действия с персональными данными субъекта персональных данных:</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4711"/>
        <w:gridCol w:w="4643"/>
      </w:tblGrid>
      <w:tr w:rsidR="00FE5749">
        <w:tc>
          <w:tcPr>
            <w:tcW w:w="4711"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jc w:val="center"/>
              <w:rPr>
                <w:rFonts w:ascii="Tinos" w:hAnsi="Tinos" w:cs="Tinos"/>
              </w:rPr>
            </w:pPr>
            <w:r>
              <w:rPr>
                <w:rFonts w:ascii="Tinos" w:eastAsia="Tinos" w:hAnsi="Tinos" w:cs="Tinos"/>
                <w:b/>
                <w:color w:val="000000"/>
                <w:sz w:val="24"/>
              </w:rPr>
              <w:t>Информационный ресурс</w:t>
            </w:r>
          </w:p>
        </w:tc>
        <w:tc>
          <w:tcPr>
            <w:tcW w:w="4643" w:type="dxa"/>
            <w:tcBorders>
              <w:top w:val="single" w:sz="6" w:space="0" w:color="000000"/>
              <w:left w:val="none" w:sz="4"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jc w:val="center"/>
              <w:rPr>
                <w:rFonts w:ascii="Tinos" w:hAnsi="Tinos" w:cs="Tinos"/>
              </w:rPr>
            </w:pPr>
            <w:r>
              <w:rPr>
                <w:rFonts w:ascii="Tinos" w:eastAsia="Tinos" w:hAnsi="Tinos" w:cs="Tinos"/>
                <w:b/>
                <w:color w:val="000000"/>
                <w:sz w:val="24"/>
              </w:rPr>
              <w:t>Действия с персональными данными</w:t>
            </w:r>
          </w:p>
        </w:tc>
      </w:tr>
      <w:tr w:rsidR="00FE5749">
        <w:tc>
          <w:tcPr>
            <w:tcW w:w="4711" w:type="dxa"/>
            <w:tcBorders>
              <w:top w:val="none" w:sz="4"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4643" w:type="dxa"/>
            <w:tcBorders>
              <w:top w:val="none" w:sz="4" w:space="0" w:color="000000"/>
              <w:left w:val="none" w:sz="4"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r>
      <w:tr w:rsidR="00FE5749">
        <w:tc>
          <w:tcPr>
            <w:tcW w:w="4711" w:type="dxa"/>
            <w:tcBorders>
              <w:top w:val="none" w:sz="4"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4643" w:type="dxa"/>
            <w:tcBorders>
              <w:top w:val="none" w:sz="4" w:space="0" w:color="000000"/>
              <w:left w:val="none" w:sz="4"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r>
      <w:tr w:rsidR="00FE5749">
        <w:tc>
          <w:tcPr>
            <w:tcW w:w="4711" w:type="dxa"/>
            <w:tcBorders>
              <w:top w:val="none" w:sz="4"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c>
          <w:tcPr>
            <w:tcW w:w="4643" w:type="dxa"/>
            <w:tcBorders>
              <w:top w:val="none" w:sz="4" w:space="0" w:color="000000"/>
              <w:left w:val="none" w:sz="4" w:space="0" w:color="000000"/>
              <w:bottom w:val="single" w:sz="6" w:space="0" w:color="000000"/>
              <w:right w:val="single" w:sz="6" w:space="0" w:color="000000"/>
            </w:tcBorders>
            <w:noWrap/>
            <w:tcMar>
              <w:top w:w="75" w:type="dxa"/>
              <w:left w:w="75" w:type="dxa"/>
              <w:bottom w:w="75" w:type="dxa"/>
              <w:right w:w="75" w:type="dxa"/>
            </w:tcMar>
            <w:vAlign w:val="center"/>
          </w:tcPr>
          <w:p w:rsidR="00FE5749" w:rsidRDefault="005F62E1">
            <w:pPr>
              <w:pBdr>
                <w:top w:val="none" w:sz="4" w:space="0" w:color="000000"/>
                <w:left w:val="none" w:sz="4" w:space="0" w:color="000000"/>
                <w:bottom w:val="none" w:sz="4" w:space="0" w:color="000000"/>
                <w:right w:val="none" w:sz="4" w:space="0" w:color="000000"/>
              </w:pBdr>
            </w:pPr>
            <w:r>
              <w:rPr>
                <w:rFonts w:ascii="Arial" w:eastAsia="Arial" w:hAnsi="Arial" w:cs="Arial"/>
                <w:color w:val="000000"/>
                <w:sz w:val="24"/>
              </w:rPr>
              <w:t> </w:t>
            </w:r>
          </w:p>
        </w:tc>
      </w:tr>
    </w:tbl>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Настоящее согласие дано мной добровольно и действует со дня его подписания до дня прекращения моих трудовых отношений с оператором персональных данных - __________________________________________________________________________.</w:t>
      </w:r>
    </w:p>
    <w:p w:rsidR="00FE5749" w:rsidRDefault="005F62E1">
      <w:pPr>
        <w:pBdr>
          <w:top w:val="none" w:sz="4" w:space="0" w:color="000000"/>
          <w:left w:val="none" w:sz="4" w:space="0" w:color="000000"/>
          <w:bottom w:val="none" w:sz="4" w:space="0" w:color="000000"/>
          <w:right w:val="none" w:sz="4" w:space="0" w:color="000000"/>
        </w:pBdr>
        <w:spacing w:after="0"/>
        <w:ind w:firstLine="709"/>
        <w:jc w:val="center"/>
        <w:rPr>
          <w:rFonts w:ascii="Tinos" w:hAnsi="Tinos" w:cs="Tinos"/>
          <w:sz w:val="28"/>
          <w:szCs w:val="28"/>
        </w:rPr>
      </w:pPr>
      <w:r>
        <w:rPr>
          <w:rFonts w:ascii="Tinos" w:eastAsia="Tinos" w:hAnsi="Tinos" w:cs="Tinos"/>
          <w:color w:val="000000"/>
          <w:sz w:val="28"/>
          <w:szCs w:val="28"/>
        </w:rPr>
        <w:t>(наименование оператора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w:t>
      </w:r>
    </w:p>
    <w:p w:rsidR="00FE5749" w:rsidRDefault="005F62E1">
      <w:pPr>
        <w:pBdr>
          <w:top w:val="none" w:sz="4" w:space="0" w:color="000000"/>
          <w:left w:val="none" w:sz="4" w:space="0" w:color="000000"/>
          <w:bottom w:val="none" w:sz="4" w:space="0" w:color="000000"/>
          <w:right w:val="none" w:sz="4" w:space="0" w:color="000000"/>
        </w:pBdr>
        <w:spacing w:after="0"/>
        <w:ind w:firstLine="709"/>
        <w:jc w:val="both"/>
        <w:rPr>
          <w:rFonts w:ascii="Tinos" w:hAnsi="Tinos" w:cs="Tinos"/>
          <w:sz w:val="28"/>
          <w:szCs w:val="28"/>
        </w:rPr>
      </w:pPr>
      <w:r>
        <w:rPr>
          <w:rFonts w:ascii="Tinos" w:eastAsia="Tinos" w:hAnsi="Tinos" w:cs="Tinos"/>
          <w:color w:val="000000"/>
          <w:sz w:val="28"/>
          <w:szCs w:val="28"/>
        </w:rPr>
        <w:t xml:space="preserve">Мне разъяснено право в любое время </w:t>
      </w:r>
      <w:proofErr w:type="gramStart"/>
      <w:r>
        <w:rPr>
          <w:rFonts w:ascii="Tinos" w:eastAsia="Tinos" w:hAnsi="Tinos" w:cs="Tinos"/>
          <w:color w:val="000000"/>
          <w:sz w:val="28"/>
          <w:szCs w:val="28"/>
        </w:rPr>
        <w:t>отозвать</w:t>
      </w:r>
      <w:proofErr w:type="gramEnd"/>
      <w:r>
        <w:rPr>
          <w:rFonts w:ascii="Tinos" w:eastAsia="Tinos" w:hAnsi="Tinos" w:cs="Tinos"/>
          <w:color w:val="000000"/>
          <w:sz w:val="28"/>
          <w:szCs w:val="28"/>
        </w:rPr>
        <w:t xml:space="preserve"> согласие путем направления требования оператору персональных данных.</w:t>
      </w:r>
    </w:p>
    <w:p w:rsidR="00FE5749" w:rsidRDefault="005F62E1">
      <w:pPr>
        <w:pBdr>
          <w:top w:val="none" w:sz="4" w:space="0" w:color="000000"/>
          <w:left w:val="none" w:sz="4" w:space="0" w:color="000000"/>
          <w:bottom w:val="none" w:sz="4" w:space="0" w:color="000000"/>
          <w:right w:val="none" w:sz="4" w:space="0" w:color="000000"/>
        </w:pBdr>
        <w:spacing w:after="0"/>
        <w:jc w:val="both"/>
        <w:rPr>
          <w:rFonts w:ascii="Tinos" w:hAnsi="Tinos" w:cs="Tinos"/>
          <w:sz w:val="28"/>
          <w:szCs w:val="28"/>
        </w:rPr>
      </w:pPr>
      <w:r>
        <w:rPr>
          <w:rFonts w:ascii="Tinos" w:eastAsia="Tinos" w:hAnsi="Tinos" w:cs="Tinos"/>
          <w:color w:val="000000"/>
          <w:sz w:val="28"/>
          <w:szCs w:val="28"/>
        </w:rPr>
        <w:t>«____»___________________20___г.               60 _________________________________(подпись)                                                  (Фамилия, инициалы)                </w:t>
      </w:r>
    </w:p>
    <w:p w:rsidR="00FE5749" w:rsidRDefault="00FE5749">
      <w:pPr>
        <w:rPr>
          <w:rFonts w:ascii="Tinos" w:hAnsi="Tinos" w:cs="Tinos"/>
          <w:sz w:val="28"/>
          <w:szCs w:val="28"/>
        </w:rPr>
      </w:pPr>
    </w:p>
    <w:sectPr w:rsidR="00FE5749" w:rsidSect="00FE5749">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2E1" w:rsidRDefault="005F62E1">
      <w:pPr>
        <w:spacing w:after="0" w:line="240" w:lineRule="auto"/>
      </w:pPr>
      <w:r>
        <w:separator/>
      </w:r>
    </w:p>
  </w:endnote>
  <w:endnote w:type="continuationSeparator" w:id="1">
    <w:p w:rsidR="005F62E1" w:rsidRDefault="005F6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no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2E1" w:rsidRDefault="005F62E1">
      <w:pPr>
        <w:spacing w:after="0" w:line="240" w:lineRule="auto"/>
      </w:pPr>
      <w:r>
        <w:separator/>
      </w:r>
    </w:p>
  </w:footnote>
  <w:footnote w:type="continuationSeparator" w:id="1">
    <w:p w:rsidR="005F62E1" w:rsidRDefault="005F62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4346F"/>
    <w:multiLevelType w:val="hybridMultilevel"/>
    <w:tmpl w:val="2DD01052"/>
    <w:lvl w:ilvl="0" w:tplc="894A85BE">
      <w:start w:val="1"/>
      <w:numFmt w:val="decimal"/>
      <w:lvlText w:val="%1."/>
      <w:lvlJc w:val="right"/>
      <w:pPr>
        <w:ind w:left="1418" w:hanging="360"/>
      </w:pPr>
      <w:rPr>
        <w:rFonts w:ascii="Arial" w:eastAsia="Arial" w:hAnsi="Arial" w:cs="Arial"/>
        <w:color w:val="000000"/>
        <w:sz w:val="24"/>
      </w:rPr>
    </w:lvl>
    <w:lvl w:ilvl="1" w:tplc="395E4E28">
      <w:start w:val="1"/>
      <w:numFmt w:val="decimal"/>
      <w:lvlText w:val="%2."/>
      <w:lvlJc w:val="right"/>
      <w:pPr>
        <w:ind w:left="2138" w:hanging="360"/>
      </w:pPr>
    </w:lvl>
    <w:lvl w:ilvl="2" w:tplc="CEEA6088">
      <w:start w:val="1"/>
      <w:numFmt w:val="decimal"/>
      <w:lvlText w:val="%3."/>
      <w:lvlJc w:val="right"/>
      <w:pPr>
        <w:ind w:left="2858" w:hanging="180"/>
      </w:pPr>
    </w:lvl>
    <w:lvl w:ilvl="3" w:tplc="C5E81260">
      <w:start w:val="1"/>
      <w:numFmt w:val="decimal"/>
      <w:lvlText w:val="%4."/>
      <w:lvlJc w:val="right"/>
      <w:pPr>
        <w:ind w:left="3578" w:hanging="360"/>
      </w:pPr>
    </w:lvl>
    <w:lvl w:ilvl="4" w:tplc="29BC932A">
      <w:start w:val="1"/>
      <w:numFmt w:val="decimal"/>
      <w:lvlText w:val="%5."/>
      <w:lvlJc w:val="right"/>
      <w:pPr>
        <w:ind w:left="4298" w:hanging="360"/>
      </w:pPr>
    </w:lvl>
    <w:lvl w:ilvl="5" w:tplc="5F12B792">
      <w:start w:val="1"/>
      <w:numFmt w:val="decimal"/>
      <w:lvlText w:val="%6."/>
      <w:lvlJc w:val="right"/>
      <w:pPr>
        <w:ind w:left="5018" w:hanging="180"/>
      </w:pPr>
    </w:lvl>
    <w:lvl w:ilvl="6" w:tplc="CE0C171E">
      <w:start w:val="1"/>
      <w:numFmt w:val="decimal"/>
      <w:lvlText w:val="%7."/>
      <w:lvlJc w:val="right"/>
      <w:pPr>
        <w:ind w:left="5738" w:hanging="360"/>
      </w:pPr>
    </w:lvl>
    <w:lvl w:ilvl="7" w:tplc="2E666A98">
      <w:start w:val="1"/>
      <w:numFmt w:val="decimal"/>
      <w:lvlText w:val="%8."/>
      <w:lvlJc w:val="right"/>
      <w:pPr>
        <w:ind w:left="6458" w:hanging="360"/>
      </w:pPr>
    </w:lvl>
    <w:lvl w:ilvl="8" w:tplc="A0EAB796">
      <w:start w:val="1"/>
      <w:numFmt w:val="decimal"/>
      <w:lvlText w:val="%9."/>
      <w:lvlJc w:val="right"/>
      <w:pPr>
        <w:ind w:left="717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footnotePr>
    <w:footnote w:id="0"/>
    <w:footnote w:id="1"/>
  </w:footnotePr>
  <w:endnotePr>
    <w:endnote w:id="0"/>
    <w:endnote w:id="1"/>
  </w:endnotePr>
  <w:compat/>
  <w:rsids>
    <w:rsidRoot w:val="00FE5749"/>
    <w:rsid w:val="000E5AF2"/>
    <w:rsid w:val="001F55DB"/>
    <w:rsid w:val="003F27F8"/>
    <w:rsid w:val="005F62E1"/>
    <w:rsid w:val="006D2D44"/>
    <w:rsid w:val="00762191"/>
    <w:rsid w:val="007F4237"/>
    <w:rsid w:val="00AF0768"/>
    <w:rsid w:val="00F8748D"/>
    <w:rsid w:val="00FE5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FE5749"/>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FE5749"/>
    <w:rPr>
      <w:rFonts w:ascii="Arial" w:eastAsia="Arial" w:hAnsi="Arial" w:cs="Arial"/>
      <w:sz w:val="40"/>
      <w:szCs w:val="40"/>
    </w:rPr>
  </w:style>
  <w:style w:type="paragraph" w:customStyle="1" w:styleId="Heading2">
    <w:name w:val="Heading 2"/>
    <w:basedOn w:val="a"/>
    <w:next w:val="a"/>
    <w:link w:val="Heading2Char"/>
    <w:uiPriority w:val="9"/>
    <w:unhideWhenUsed/>
    <w:qFormat/>
    <w:rsid w:val="00FE5749"/>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FE5749"/>
    <w:rPr>
      <w:rFonts w:ascii="Arial" w:eastAsia="Arial" w:hAnsi="Arial" w:cs="Arial"/>
      <w:sz w:val="34"/>
    </w:rPr>
  </w:style>
  <w:style w:type="paragraph" w:customStyle="1" w:styleId="Heading3">
    <w:name w:val="Heading 3"/>
    <w:basedOn w:val="a"/>
    <w:next w:val="a"/>
    <w:link w:val="Heading3Char"/>
    <w:uiPriority w:val="9"/>
    <w:unhideWhenUsed/>
    <w:qFormat/>
    <w:rsid w:val="00FE5749"/>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FE5749"/>
    <w:rPr>
      <w:rFonts w:ascii="Arial" w:eastAsia="Arial" w:hAnsi="Arial" w:cs="Arial"/>
      <w:sz w:val="30"/>
      <w:szCs w:val="30"/>
    </w:rPr>
  </w:style>
  <w:style w:type="paragraph" w:customStyle="1" w:styleId="Heading4">
    <w:name w:val="Heading 4"/>
    <w:basedOn w:val="a"/>
    <w:next w:val="a"/>
    <w:link w:val="Heading4Char"/>
    <w:uiPriority w:val="9"/>
    <w:unhideWhenUsed/>
    <w:qFormat/>
    <w:rsid w:val="00FE5749"/>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FE574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FE5749"/>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FE574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E5749"/>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FE574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E5749"/>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FE574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E5749"/>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FE574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E5749"/>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FE5749"/>
    <w:rPr>
      <w:rFonts w:ascii="Arial" w:eastAsia="Arial" w:hAnsi="Arial" w:cs="Arial"/>
      <w:i/>
      <w:iCs/>
      <w:sz w:val="21"/>
      <w:szCs w:val="21"/>
    </w:rPr>
  </w:style>
  <w:style w:type="paragraph" w:styleId="a3">
    <w:name w:val="Title"/>
    <w:basedOn w:val="a"/>
    <w:next w:val="a"/>
    <w:link w:val="a4"/>
    <w:uiPriority w:val="10"/>
    <w:qFormat/>
    <w:rsid w:val="00FE5749"/>
    <w:pPr>
      <w:spacing w:before="300"/>
      <w:contextualSpacing/>
    </w:pPr>
    <w:rPr>
      <w:sz w:val="48"/>
      <w:szCs w:val="48"/>
    </w:rPr>
  </w:style>
  <w:style w:type="character" w:customStyle="1" w:styleId="a4">
    <w:name w:val="Название Знак"/>
    <w:link w:val="a3"/>
    <w:uiPriority w:val="10"/>
    <w:rsid w:val="00FE5749"/>
    <w:rPr>
      <w:sz w:val="48"/>
      <w:szCs w:val="48"/>
    </w:rPr>
  </w:style>
  <w:style w:type="paragraph" w:styleId="a5">
    <w:name w:val="Subtitle"/>
    <w:basedOn w:val="a"/>
    <w:next w:val="a"/>
    <w:link w:val="a6"/>
    <w:uiPriority w:val="11"/>
    <w:qFormat/>
    <w:rsid w:val="00FE5749"/>
    <w:pPr>
      <w:spacing w:before="200"/>
    </w:pPr>
    <w:rPr>
      <w:sz w:val="24"/>
      <w:szCs w:val="24"/>
    </w:rPr>
  </w:style>
  <w:style w:type="character" w:customStyle="1" w:styleId="a6">
    <w:name w:val="Подзаголовок Знак"/>
    <w:link w:val="a5"/>
    <w:uiPriority w:val="11"/>
    <w:rsid w:val="00FE5749"/>
    <w:rPr>
      <w:sz w:val="24"/>
      <w:szCs w:val="24"/>
    </w:rPr>
  </w:style>
  <w:style w:type="paragraph" w:styleId="2">
    <w:name w:val="Quote"/>
    <w:basedOn w:val="a"/>
    <w:next w:val="a"/>
    <w:link w:val="20"/>
    <w:uiPriority w:val="29"/>
    <w:qFormat/>
    <w:rsid w:val="00FE5749"/>
    <w:pPr>
      <w:ind w:left="720" w:right="720"/>
    </w:pPr>
    <w:rPr>
      <w:i/>
    </w:rPr>
  </w:style>
  <w:style w:type="character" w:customStyle="1" w:styleId="20">
    <w:name w:val="Цитата 2 Знак"/>
    <w:link w:val="2"/>
    <w:uiPriority w:val="29"/>
    <w:rsid w:val="00FE5749"/>
    <w:rPr>
      <w:i/>
    </w:rPr>
  </w:style>
  <w:style w:type="paragraph" w:styleId="a7">
    <w:name w:val="Intense Quote"/>
    <w:basedOn w:val="a"/>
    <w:next w:val="a"/>
    <w:link w:val="a8"/>
    <w:uiPriority w:val="30"/>
    <w:qFormat/>
    <w:rsid w:val="00FE574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FE5749"/>
    <w:rPr>
      <w:i/>
    </w:rPr>
  </w:style>
  <w:style w:type="paragraph" w:customStyle="1" w:styleId="Header">
    <w:name w:val="Header"/>
    <w:basedOn w:val="a"/>
    <w:link w:val="HeaderChar"/>
    <w:uiPriority w:val="99"/>
    <w:unhideWhenUsed/>
    <w:rsid w:val="00FE5749"/>
    <w:pPr>
      <w:tabs>
        <w:tab w:val="center" w:pos="7143"/>
        <w:tab w:val="right" w:pos="14287"/>
      </w:tabs>
      <w:spacing w:after="0" w:line="240" w:lineRule="auto"/>
    </w:pPr>
  </w:style>
  <w:style w:type="character" w:customStyle="1" w:styleId="HeaderChar">
    <w:name w:val="Header Char"/>
    <w:link w:val="Header"/>
    <w:uiPriority w:val="99"/>
    <w:rsid w:val="00FE5749"/>
  </w:style>
  <w:style w:type="paragraph" w:customStyle="1" w:styleId="Footer">
    <w:name w:val="Footer"/>
    <w:basedOn w:val="a"/>
    <w:link w:val="CaptionChar"/>
    <w:uiPriority w:val="99"/>
    <w:unhideWhenUsed/>
    <w:rsid w:val="00FE5749"/>
    <w:pPr>
      <w:tabs>
        <w:tab w:val="center" w:pos="7143"/>
        <w:tab w:val="right" w:pos="14287"/>
      </w:tabs>
      <w:spacing w:after="0" w:line="240" w:lineRule="auto"/>
    </w:pPr>
  </w:style>
  <w:style w:type="character" w:customStyle="1" w:styleId="FooterChar">
    <w:name w:val="Footer Char"/>
    <w:link w:val="Footer"/>
    <w:uiPriority w:val="99"/>
    <w:rsid w:val="00FE5749"/>
  </w:style>
  <w:style w:type="paragraph" w:customStyle="1" w:styleId="Caption">
    <w:name w:val="Caption"/>
    <w:basedOn w:val="a"/>
    <w:next w:val="a"/>
    <w:uiPriority w:val="35"/>
    <w:semiHidden/>
    <w:unhideWhenUsed/>
    <w:qFormat/>
    <w:rsid w:val="00FE5749"/>
    <w:rPr>
      <w:b/>
      <w:bCs/>
      <w:color w:val="5B9BD5" w:themeColor="accent1"/>
      <w:sz w:val="18"/>
      <w:szCs w:val="18"/>
    </w:rPr>
  </w:style>
  <w:style w:type="character" w:customStyle="1" w:styleId="CaptionChar">
    <w:name w:val="Caption Char"/>
    <w:link w:val="Footer"/>
    <w:uiPriority w:val="99"/>
    <w:rsid w:val="00FE5749"/>
  </w:style>
  <w:style w:type="table" w:styleId="a9">
    <w:name w:val="Table Grid"/>
    <w:basedOn w:val="a1"/>
    <w:uiPriority w:val="59"/>
    <w:rsid w:val="00FE574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E574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E574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E574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E574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E574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E574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E574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E574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E574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E574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E574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E574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E574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E574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E574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E574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E574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E574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E574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E574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E574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E574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E574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E574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E574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E574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E574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E574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E574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E574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E574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E574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E574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E574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E574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E574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E574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E574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E574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FE574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E574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E574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E574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E574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E574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E574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E574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E574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E574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E574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E574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E574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E574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E574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E574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E574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E574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E574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E574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E574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E574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E574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E574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E574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E574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E574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E574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E574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E574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E574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E574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E574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E574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E574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E574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E574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E574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E574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E574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E574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E574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E574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E574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E574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E574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E574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E574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E574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E574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E574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E574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E574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E574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E574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E574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E574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E574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E574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FE5749"/>
    <w:rPr>
      <w:color w:val="0563C1" w:themeColor="hyperlink"/>
      <w:u w:val="single"/>
    </w:rPr>
  </w:style>
  <w:style w:type="paragraph" w:styleId="ab">
    <w:name w:val="footnote text"/>
    <w:basedOn w:val="a"/>
    <w:link w:val="ac"/>
    <w:uiPriority w:val="99"/>
    <w:semiHidden/>
    <w:unhideWhenUsed/>
    <w:rsid w:val="00FE5749"/>
    <w:pPr>
      <w:spacing w:after="40" w:line="240" w:lineRule="auto"/>
    </w:pPr>
    <w:rPr>
      <w:sz w:val="18"/>
    </w:rPr>
  </w:style>
  <w:style w:type="character" w:customStyle="1" w:styleId="ac">
    <w:name w:val="Текст сноски Знак"/>
    <w:link w:val="ab"/>
    <w:uiPriority w:val="99"/>
    <w:rsid w:val="00FE5749"/>
    <w:rPr>
      <w:sz w:val="18"/>
    </w:rPr>
  </w:style>
  <w:style w:type="character" w:styleId="ad">
    <w:name w:val="footnote reference"/>
    <w:uiPriority w:val="99"/>
    <w:unhideWhenUsed/>
    <w:rsid w:val="00FE5749"/>
    <w:rPr>
      <w:vertAlign w:val="superscript"/>
    </w:rPr>
  </w:style>
  <w:style w:type="paragraph" w:styleId="ae">
    <w:name w:val="endnote text"/>
    <w:basedOn w:val="a"/>
    <w:link w:val="af"/>
    <w:uiPriority w:val="99"/>
    <w:semiHidden/>
    <w:unhideWhenUsed/>
    <w:rsid w:val="00FE5749"/>
    <w:pPr>
      <w:spacing w:after="0" w:line="240" w:lineRule="auto"/>
    </w:pPr>
    <w:rPr>
      <w:sz w:val="20"/>
    </w:rPr>
  </w:style>
  <w:style w:type="character" w:customStyle="1" w:styleId="af">
    <w:name w:val="Текст концевой сноски Знак"/>
    <w:link w:val="ae"/>
    <w:uiPriority w:val="99"/>
    <w:rsid w:val="00FE5749"/>
    <w:rPr>
      <w:sz w:val="20"/>
    </w:rPr>
  </w:style>
  <w:style w:type="character" w:styleId="af0">
    <w:name w:val="endnote reference"/>
    <w:uiPriority w:val="99"/>
    <w:semiHidden/>
    <w:unhideWhenUsed/>
    <w:rsid w:val="00FE5749"/>
    <w:rPr>
      <w:vertAlign w:val="superscript"/>
    </w:rPr>
  </w:style>
  <w:style w:type="paragraph" w:styleId="1">
    <w:name w:val="toc 1"/>
    <w:basedOn w:val="a"/>
    <w:next w:val="a"/>
    <w:uiPriority w:val="39"/>
    <w:unhideWhenUsed/>
    <w:rsid w:val="00FE5749"/>
    <w:pPr>
      <w:spacing w:after="57"/>
    </w:pPr>
  </w:style>
  <w:style w:type="paragraph" w:styleId="21">
    <w:name w:val="toc 2"/>
    <w:basedOn w:val="a"/>
    <w:next w:val="a"/>
    <w:uiPriority w:val="39"/>
    <w:unhideWhenUsed/>
    <w:rsid w:val="00FE5749"/>
    <w:pPr>
      <w:spacing w:after="57"/>
      <w:ind w:left="283"/>
    </w:pPr>
  </w:style>
  <w:style w:type="paragraph" w:styleId="3">
    <w:name w:val="toc 3"/>
    <w:basedOn w:val="a"/>
    <w:next w:val="a"/>
    <w:uiPriority w:val="39"/>
    <w:unhideWhenUsed/>
    <w:rsid w:val="00FE5749"/>
    <w:pPr>
      <w:spacing w:after="57"/>
      <w:ind w:left="567"/>
    </w:pPr>
  </w:style>
  <w:style w:type="paragraph" w:styleId="4">
    <w:name w:val="toc 4"/>
    <w:basedOn w:val="a"/>
    <w:next w:val="a"/>
    <w:uiPriority w:val="39"/>
    <w:unhideWhenUsed/>
    <w:rsid w:val="00FE5749"/>
    <w:pPr>
      <w:spacing w:after="57"/>
      <w:ind w:left="850"/>
    </w:pPr>
  </w:style>
  <w:style w:type="paragraph" w:styleId="5">
    <w:name w:val="toc 5"/>
    <w:basedOn w:val="a"/>
    <w:next w:val="a"/>
    <w:uiPriority w:val="39"/>
    <w:unhideWhenUsed/>
    <w:rsid w:val="00FE5749"/>
    <w:pPr>
      <w:spacing w:after="57"/>
      <w:ind w:left="1134"/>
    </w:pPr>
  </w:style>
  <w:style w:type="paragraph" w:styleId="6">
    <w:name w:val="toc 6"/>
    <w:basedOn w:val="a"/>
    <w:next w:val="a"/>
    <w:uiPriority w:val="39"/>
    <w:unhideWhenUsed/>
    <w:rsid w:val="00FE5749"/>
    <w:pPr>
      <w:spacing w:after="57"/>
      <w:ind w:left="1417"/>
    </w:pPr>
  </w:style>
  <w:style w:type="paragraph" w:styleId="7">
    <w:name w:val="toc 7"/>
    <w:basedOn w:val="a"/>
    <w:next w:val="a"/>
    <w:uiPriority w:val="39"/>
    <w:unhideWhenUsed/>
    <w:rsid w:val="00FE5749"/>
    <w:pPr>
      <w:spacing w:after="57"/>
      <w:ind w:left="1701"/>
    </w:pPr>
  </w:style>
  <w:style w:type="paragraph" w:styleId="8">
    <w:name w:val="toc 8"/>
    <w:basedOn w:val="a"/>
    <w:next w:val="a"/>
    <w:uiPriority w:val="39"/>
    <w:unhideWhenUsed/>
    <w:rsid w:val="00FE5749"/>
    <w:pPr>
      <w:spacing w:after="57"/>
      <w:ind w:left="1984"/>
    </w:pPr>
  </w:style>
  <w:style w:type="paragraph" w:styleId="9">
    <w:name w:val="toc 9"/>
    <w:basedOn w:val="a"/>
    <w:next w:val="a"/>
    <w:uiPriority w:val="39"/>
    <w:unhideWhenUsed/>
    <w:rsid w:val="00FE5749"/>
    <w:pPr>
      <w:spacing w:after="57"/>
      <w:ind w:left="2268"/>
    </w:pPr>
  </w:style>
  <w:style w:type="paragraph" w:styleId="af1">
    <w:name w:val="TOC Heading"/>
    <w:uiPriority w:val="39"/>
    <w:unhideWhenUsed/>
    <w:rsid w:val="00FE5749"/>
  </w:style>
  <w:style w:type="paragraph" w:styleId="af2">
    <w:name w:val="table of figures"/>
    <w:basedOn w:val="a"/>
    <w:next w:val="a"/>
    <w:uiPriority w:val="99"/>
    <w:unhideWhenUsed/>
    <w:rsid w:val="00FE5749"/>
    <w:pPr>
      <w:spacing w:after="0"/>
    </w:pPr>
  </w:style>
  <w:style w:type="paragraph" w:styleId="af3">
    <w:name w:val="No Spacing"/>
    <w:basedOn w:val="a"/>
    <w:uiPriority w:val="1"/>
    <w:qFormat/>
    <w:rsid w:val="00FE5749"/>
    <w:pPr>
      <w:spacing w:after="0" w:line="240" w:lineRule="auto"/>
    </w:pPr>
  </w:style>
  <w:style w:type="paragraph" w:styleId="af4">
    <w:name w:val="List Paragraph"/>
    <w:basedOn w:val="a"/>
    <w:uiPriority w:val="34"/>
    <w:qFormat/>
    <w:rsid w:val="00FE5749"/>
    <w:pPr>
      <w:ind w:left="720"/>
      <w:contextualSpacing/>
    </w:pPr>
  </w:style>
  <w:style w:type="paragraph" w:styleId="30">
    <w:name w:val="Body Text Indent 3"/>
    <w:basedOn w:val="a"/>
    <w:link w:val="31"/>
    <w:semiHidden/>
    <w:unhideWhenUsed/>
    <w:rsid w:val="005F62E1"/>
    <w:pPr>
      <w:spacing w:after="0" w:line="240" w:lineRule="auto"/>
      <w:ind w:left="360"/>
      <w:jc w:val="both"/>
    </w:pPr>
    <w:rPr>
      <w:rFonts w:ascii="Times New Roman" w:eastAsia="Times New Roman" w:hAnsi="Times New Roman" w:cs="Times New Roman"/>
      <w:sz w:val="28"/>
      <w:szCs w:val="20"/>
      <w:lang w:eastAsia="ru-RU"/>
    </w:rPr>
  </w:style>
  <w:style w:type="character" w:customStyle="1" w:styleId="31">
    <w:name w:val="Основной текст с отступом 3 Знак"/>
    <w:basedOn w:val="a0"/>
    <w:link w:val="30"/>
    <w:semiHidden/>
    <w:rsid w:val="005F62E1"/>
    <w:rPr>
      <w:rFonts w:ascii="Times New Roman" w:eastAsia="Times New Roman" w:hAnsi="Times New Roman" w:cs="Times New Roman"/>
      <w:sz w:val="28"/>
      <w:szCs w:val="20"/>
      <w:lang w:eastAsia="ru-RU"/>
    </w:rPr>
  </w:style>
  <w:style w:type="character" w:styleId="af5">
    <w:name w:val="Strong"/>
    <w:basedOn w:val="a0"/>
    <w:uiPriority w:val="22"/>
    <w:qFormat/>
    <w:rsid w:val="006D2D4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43AD5C3-47F4-4A79-B1DB-391F05B87C4F" TargetMode="External"/><Relationship Id="rId13" Type="http://schemas.openxmlformats.org/officeDocument/2006/relationships/hyperlink" Target="https://pravo-search.minjust.ru/bigs/showDocument.html?id=E43AD5C3-47F4-4A79-B1DB-391F05B87C4F" TargetMode="External"/><Relationship Id="rId3" Type="http://schemas.openxmlformats.org/officeDocument/2006/relationships/settings" Target="settings.xml"/><Relationship Id="rId7" Type="http://schemas.openxmlformats.org/officeDocument/2006/relationships/hyperlink" Target="https://pravo-search.minjust.ru/bigs/showDocument.html?id=E43AD5C3-47F4-4A79-B1DB-391F05B87C4F" TargetMode="External"/><Relationship Id="rId12" Type="http://schemas.openxmlformats.org/officeDocument/2006/relationships/hyperlink" Target="https://pravo-search.minjust.ru/bigs/showDocument.html?id=E43AD5C3-47F4-4A79-B1DB-391F05B87C4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E43AD5C3-47F4-4A79-B1DB-391F05B87C4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avo-search.minjust.ru/bigs/showDocument.html?id=E43AD5C3-47F4-4A79-B1DB-391F05B87C4F"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43AD5C3-47F4-4A79-B1DB-391F05B87C4F" TargetMode="External"/><Relationship Id="rId14" Type="http://schemas.openxmlformats.org/officeDocument/2006/relationships/hyperlink" Target="https://pravo-search.minjust.ru/bigs/showDocument.html?id=E43AD5C3-47F4-4A79-B1DB-391F05B87C4F"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86</Pages>
  <Words>22088</Words>
  <Characters>125905</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2026-08-12T08:47:00Z</dcterms:created>
  <dcterms:modified xsi:type="dcterms:W3CDTF">2026-08-12T09:10:00Z</dcterms:modified>
</cp:coreProperties>
</file>