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AE" w:rsidRDefault="00791AAE" w:rsidP="00791AAE">
      <w:pPr>
        <w:jc w:val="center"/>
        <w:rPr>
          <w:b/>
          <w:sz w:val="28"/>
          <w:szCs w:val="28"/>
        </w:rPr>
      </w:pPr>
    </w:p>
    <w:p w:rsidR="00791AAE" w:rsidRDefault="00791AAE" w:rsidP="00791AAE">
      <w:pPr>
        <w:jc w:val="center"/>
        <w:rPr>
          <w:b/>
          <w:sz w:val="28"/>
          <w:szCs w:val="28"/>
        </w:rPr>
      </w:pPr>
    </w:p>
    <w:p w:rsidR="00791AAE" w:rsidRDefault="00791AAE" w:rsidP="00791AAE">
      <w:pPr>
        <w:jc w:val="center"/>
        <w:rPr>
          <w:b/>
          <w:sz w:val="28"/>
          <w:szCs w:val="28"/>
        </w:rPr>
      </w:pPr>
      <w:r>
        <w:rPr>
          <w:b/>
          <w:sz w:val="28"/>
          <w:szCs w:val="28"/>
        </w:rPr>
        <w:t>АЛТАЙСКИЙ КРАЙ</w:t>
      </w:r>
    </w:p>
    <w:p w:rsidR="00791AAE" w:rsidRDefault="00791AAE" w:rsidP="00791AAE">
      <w:pPr>
        <w:jc w:val="center"/>
        <w:rPr>
          <w:b/>
          <w:sz w:val="28"/>
          <w:szCs w:val="28"/>
        </w:rPr>
      </w:pPr>
      <w:r>
        <w:rPr>
          <w:b/>
          <w:sz w:val="28"/>
          <w:szCs w:val="28"/>
        </w:rPr>
        <w:t>БЫСТРОИСТОКСКИЙ  РАЙОН</w:t>
      </w:r>
    </w:p>
    <w:p w:rsidR="00791AAE" w:rsidRDefault="00791AAE" w:rsidP="00791AAE">
      <w:pPr>
        <w:jc w:val="center"/>
        <w:rPr>
          <w:b/>
          <w:sz w:val="28"/>
          <w:szCs w:val="28"/>
        </w:rPr>
      </w:pPr>
      <w:proofErr w:type="gramStart"/>
      <w:r>
        <w:rPr>
          <w:b/>
          <w:sz w:val="28"/>
          <w:szCs w:val="28"/>
        </w:rPr>
        <w:t xml:space="preserve">АДМИНИСТРАЦИЯ  </w:t>
      </w:r>
      <w:r w:rsidR="00917E02">
        <w:rPr>
          <w:b/>
          <w:sz w:val="28"/>
          <w:szCs w:val="28"/>
        </w:rPr>
        <w:t>ВЕРХ</w:t>
      </w:r>
      <w:proofErr w:type="gramEnd"/>
      <w:r w:rsidR="00917E02">
        <w:rPr>
          <w:b/>
          <w:sz w:val="28"/>
          <w:szCs w:val="28"/>
        </w:rPr>
        <w:t>-АНУЙСКОГО</w:t>
      </w:r>
      <w:r>
        <w:rPr>
          <w:b/>
          <w:sz w:val="28"/>
          <w:szCs w:val="28"/>
        </w:rPr>
        <w:t xml:space="preserve">  СЕЛЬСОВЕТА</w:t>
      </w:r>
    </w:p>
    <w:p w:rsidR="00791AAE" w:rsidRDefault="00791AAE" w:rsidP="00791AAE">
      <w:pPr>
        <w:rPr>
          <w:b/>
          <w:sz w:val="28"/>
        </w:rPr>
      </w:pPr>
    </w:p>
    <w:p w:rsidR="00791AAE" w:rsidRDefault="00791AAE" w:rsidP="00791AAE">
      <w:pPr>
        <w:jc w:val="center"/>
        <w:rPr>
          <w:b/>
          <w:sz w:val="28"/>
        </w:rPr>
      </w:pPr>
      <w:r>
        <w:rPr>
          <w:b/>
          <w:sz w:val="28"/>
        </w:rPr>
        <w:t>ПОСТАНОВЛЕНИЕ</w:t>
      </w:r>
    </w:p>
    <w:p w:rsidR="00791AAE" w:rsidRDefault="00791AAE" w:rsidP="00791AAE">
      <w:pPr>
        <w:jc w:val="center"/>
        <w:rPr>
          <w:sz w:val="28"/>
        </w:rPr>
      </w:pPr>
    </w:p>
    <w:p w:rsidR="00791AAE" w:rsidRDefault="00791AAE" w:rsidP="00791AAE">
      <w:pPr>
        <w:pStyle w:val="1"/>
        <w:rPr>
          <w:rFonts w:ascii="Times New Roman" w:hAnsi="Times New Roman" w:cs="Times New Roman"/>
          <w:b w:val="0"/>
          <w:sz w:val="28"/>
          <w:szCs w:val="28"/>
        </w:rPr>
      </w:pPr>
      <w:r>
        <w:rPr>
          <w:rFonts w:ascii="Times New Roman" w:hAnsi="Times New Roman" w:cs="Times New Roman"/>
          <w:b w:val="0"/>
        </w:rPr>
        <w:t xml:space="preserve">                                           </w:t>
      </w:r>
      <w:r>
        <w:rPr>
          <w:rFonts w:ascii="Times New Roman" w:hAnsi="Times New Roman" w:cs="Times New Roman"/>
          <w:b w:val="0"/>
          <w:sz w:val="28"/>
          <w:szCs w:val="28"/>
        </w:rPr>
        <w:t xml:space="preserve">с. </w:t>
      </w:r>
      <w:r w:rsidR="00917E02">
        <w:rPr>
          <w:rFonts w:ascii="Times New Roman" w:hAnsi="Times New Roman" w:cs="Times New Roman"/>
          <w:b w:val="0"/>
          <w:sz w:val="28"/>
          <w:szCs w:val="28"/>
        </w:rPr>
        <w:t>Верх-Ануйское</w:t>
      </w:r>
    </w:p>
    <w:p w:rsidR="00917E02" w:rsidRDefault="00917E02" w:rsidP="00791AAE">
      <w:pPr>
        <w:rPr>
          <w:sz w:val="28"/>
          <w:szCs w:val="28"/>
        </w:rPr>
      </w:pPr>
    </w:p>
    <w:p w:rsidR="00791AAE" w:rsidRDefault="00917E02" w:rsidP="00791AAE">
      <w:pPr>
        <w:rPr>
          <w:sz w:val="28"/>
          <w:szCs w:val="28"/>
        </w:rPr>
      </w:pPr>
      <w:r>
        <w:rPr>
          <w:sz w:val="28"/>
          <w:szCs w:val="28"/>
        </w:rPr>
        <w:t>25</w:t>
      </w:r>
      <w:r w:rsidR="00C64F70">
        <w:rPr>
          <w:sz w:val="28"/>
          <w:szCs w:val="28"/>
        </w:rPr>
        <w:t>.03.2024</w:t>
      </w:r>
      <w:r w:rsidR="00791AAE">
        <w:rPr>
          <w:sz w:val="28"/>
          <w:szCs w:val="28"/>
        </w:rPr>
        <w:t xml:space="preserve"> г.                                                                                  </w:t>
      </w:r>
      <w:r>
        <w:rPr>
          <w:sz w:val="28"/>
          <w:szCs w:val="28"/>
        </w:rPr>
        <w:t xml:space="preserve">  №  16</w:t>
      </w:r>
    </w:p>
    <w:p w:rsidR="00791AAE" w:rsidRDefault="00791AAE" w:rsidP="00791AAE">
      <w:pPr>
        <w:rPr>
          <w:sz w:val="28"/>
          <w:szCs w:val="28"/>
        </w:rPr>
      </w:pPr>
    </w:p>
    <w:p w:rsidR="00791AAE" w:rsidRDefault="00791AAE" w:rsidP="00791AAE">
      <w:pPr>
        <w:rPr>
          <w:sz w:val="28"/>
          <w:szCs w:val="28"/>
        </w:rPr>
      </w:pPr>
      <w:r>
        <w:rPr>
          <w:sz w:val="28"/>
          <w:szCs w:val="28"/>
        </w:rPr>
        <w:t xml:space="preserve">                                                                    </w:t>
      </w:r>
    </w:p>
    <w:p w:rsidR="00917E02" w:rsidRDefault="00917E02" w:rsidP="00791AAE">
      <w:pPr>
        <w:rPr>
          <w:b/>
          <w:noProof/>
          <w:sz w:val="28"/>
        </w:rPr>
      </w:pPr>
    </w:p>
    <w:p w:rsidR="00791AAE" w:rsidRDefault="00791AAE" w:rsidP="00791AAE">
      <w:pPr>
        <w:rPr>
          <w:b/>
          <w:noProof/>
          <w:sz w:val="28"/>
        </w:rPr>
      </w:pPr>
      <w:r>
        <w:rPr>
          <w:b/>
          <w:noProof/>
          <w:sz w:val="28"/>
        </w:rPr>
        <w:t xml:space="preserve">О мерах по безаварийному пропуску </w:t>
      </w:r>
    </w:p>
    <w:p w:rsidR="00791AAE" w:rsidRDefault="00C64F70" w:rsidP="00791AAE">
      <w:pPr>
        <w:rPr>
          <w:b/>
          <w:noProof/>
          <w:sz w:val="28"/>
        </w:rPr>
      </w:pPr>
      <w:r>
        <w:rPr>
          <w:b/>
          <w:noProof/>
          <w:sz w:val="28"/>
        </w:rPr>
        <w:t>ледохода и паводковых вод  2024</w:t>
      </w:r>
      <w:r w:rsidR="00791AAE">
        <w:rPr>
          <w:b/>
          <w:noProof/>
          <w:sz w:val="28"/>
        </w:rPr>
        <w:t xml:space="preserve"> года</w:t>
      </w:r>
    </w:p>
    <w:p w:rsidR="00791AAE" w:rsidRDefault="00791AAE" w:rsidP="00791AAE">
      <w:pPr>
        <w:jc w:val="both"/>
        <w:rPr>
          <w:noProof/>
          <w:sz w:val="28"/>
        </w:rPr>
      </w:pPr>
    </w:p>
    <w:p w:rsidR="00917E02" w:rsidRDefault="00791AAE" w:rsidP="00917E02">
      <w:pPr>
        <w:jc w:val="both"/>
        <w:rPr>
          <w:noProof/>
        </w:rPr>
      </w:pPr>
      <w:r>
        <w:rPr>
          <w:noProof/>
        </w:rPr>
        <w:tab/>
      </w:r>
    </w:p>
    <w:p w:rsidR="00791AAE" w:rsidRPr="00223863" w:rsidRDefault="00791AAE" w:rsidP="00917E02">
      <w:pPr>
        <w:jc w:val="both"/>
        <w:rPr>
          <w:noProof/>
          <w:sz w:val="28"/>
          <w:szCs w:val="28"/>
        </w:rPr>
      </w:pPr>
      <w:r w:rsidRPr="00223863">
        <w:rPr>
          <w:noProof/>
          <w:sz w:val="28"/>
          <w:szCs w:val="28"/>
        </w:rPr>
        <w:t>В целях своевременного осуществления необходимых мер по пропуску ледохода и паводковых вод, предотвращения гибели людей и животных, а также материальных ценностей от возможного затопления в соответствии с Федеральным законом от 21.12.1994 г. № 68-ФЗ «О защите населения и территорий от чрезвычайных ситуаций природного и техногенного характера»</w:t>
      </w:r>
      <w:r>
        <w:rPr>
          <w:noProof/>
          <w:sz w:val="28"/>
          <w:szCs w:val="28"/>
        </w:rPr>
        <w:t xml:space="preserve">, Администрация </w:t>
      </w:r>
      <w:r w:rsidR="00917E02">
        <w:rPr>
          <w:noProof/>
          <w:sz w:val="28"/>
          <w:szCs w:val="28"/>
        </w:rPr>
        <w:t>Верх-Ануйского</w:t>
      </w:r>
      <w:r>
        <w:rPr>
          <w:noProof/>
          <w:sz w:val="28"/>
          <w:szCs w:val="28"/>
        </w:rPr>
        <w:t xml:space="preserve"> сельсовета</w:t>
      </w:r>
    </w:p>
    <w:p w:rsidR="00791AAE" w:rsidRPr="007F5C3F" w:rsidRDefault="00791AAE" w:rsidP="00917E02">
      <w:pPr>
        <w:pStyle w:val="a3"/>
        <w:spacing w:after="0"/>
        <w:ind w:left="0"/>
        <w:jc w:val="both"/>
        <w:rPr>
          <w:bCs/>
          <w:sz w:val="28"/>
          <w:szCs w:val="28"/>
        </w:rPr>
      </w:pPr>
      <w:r w:rsidRPr="007F5C3F">
        <w:rPr>
          <w:bCs/>
          <w:sz w:val="28"/>
          <w:szCs w:val="28"/>
        </w:rPr>
        <w:t>ПОСТАНОВЛЕТ:</w:t>
      </w:r>
    </w:p>
    <w:p w:rsidR="00917E02" w:rsidRDefault="00791AAE" w:rsidP="00917E02">
      <w:pPr>
        <w:pStyle w:val="a3"/>
        <w:spacing w:after="0"/>
        <w:ind w:left="0"/>
        <w:jc w:val="both"/>
        <w:rPr>
          <w:bCs/>
          <w:sz w:val="28"/>
          <w:szCs w:val="28"/>
        </w:rPr>
      </w:pPr>
      <w:r>
        <w:rPr>
          <w:bCs/>
          <w:sz w:val="28"/>
          <w:szCs w:val="28"/>
        </w:rPr>
        <w:t xml:space="preserve">         </w:t>
      </w:r>
    </w:p>
    <w:p w:rsidR="00791AAE" w:rsidRDefault="00917E02" w:rsidP="00917E02">
      <w:pPr>
        <w:pStyle w:val="a3"/>
        <w:spacing w:after="0"/>
        <w:ind w:left="0"/>
        <w:jc w:val="both"/>
        <w:rPr>
          <w:bCs/>
          <w:sz w:val="28"/>
          <w:szCs w:val="28"/>
        </w:rPr>
      </w:pPr>
      <w:r>
        <w:rPr>
          <w:bCs/>
          <w:sz w:val="28"/>
          <w:szCs w:val="28"/>
        </w:rPr>
        <w:t xml:space="preserve">        </w:t>
      </w:r>
      <w:r w:rsidR="00791AAE">
        <w:rPr>
          <w:bCs/>
          <w:sz w:val="28"/>
          <w:szCs w:val="28"/>
        </w:rPr>
        <w:t xml:space="preserve"> 1. Утвердить состав комиссии по спасению населения, материальных ценностей и домашних животных в случае</w:t>
      </w:r>
      <w:r w:rsidR="00C64F70">
        <w:rPr>
          <w:bCs/>
          <w:sz w:val="28"/>
          <w:szCs w:val="28"/>
        </w:rPr>
        <w:t xml:space="preserve"> наводнения весной и </w:t>
      </w:r>
      <w:proofErr w:type="gramStart"/>
      <w:r w:rsidR="00C64F70">
        <w:rPr>
          <w:bCs/>
          <w:sz w:val="28"/>
          <w:szCs w:val="28"/>
        </w:rPr>
        <w:t>летом  2024</w:t>
      </w:r>
      <w:proofErr w:type="gramEnd"/>
      <w:r w:rsidR="00791AAE">
        <w:rPr>
          <w:bCs/>
          <w:sz w:val="28"/>
          <w:szCs w:val="28"/>
        </w:rPr>
        <w:t xml:space="preserve"> года:</w:t>
      </w:r>
    </w:p>
    <w:p w:rsidR="00791AAE" w:rsidRDefault="00917E02" w:rsidP="00917E02">
      <w:pPr>
        <w:jc w:val="both"/>
        <w:rPr>
          <w:bCs/>
          <w:iCs/>
          <w:sz w:val="28"/>
          <w:szCs w:val="28"/>
        </w:rPr>
      </w:pPr>
      <w:r>
        <w:rPr>
          <w:b/>
          <w:bCs/>
          <w:iCs/>
          <w:sz w:val="28"/>
          <w:szCs w:val="28"/>
        </w:rPr>
        <w:t>Прохоров И.А.</w:t>
      </w:r>
      <w:r w:rsidR="00791AAE">
        <w:rPr>
          <w:b/>
          <w:bCs/>
          <w:iCs/>
          <w:sz w:val="28"/>
          <w:szCs w:val="28"/>
        </w:rPr>
        <w:t xml:space="preserve"> </w:t>
      </w:r>
      <w:r w:rsidR="00791AAE">
        <w:rPr>
          <w:bCs/>
          <w:iCs/>
          <w:sz w:val="28"/>
          <w:szCs w:val="28"/>
        </w:rPr>
        <w:t xml:space="preserve">- председатель комиссии – </w:t>
      </w:r>
      <w:proofErr w:type="gramStart"/>
      <w:r w:rsidR="00791AAE">
        <w:rPr>
          <w:bCs/>
          <w:iCs/>
          <w:sz w:val="28"/>
          <w:szCs w:val="28"/>
        </w:rPr>
        <w:t>глава  администрации</w:t>
      </w:r>
      <w:proofErr w:type="gramEnd"/>
      <w:r w:rsidR="00791AAE">
        <w:rPr>
          <w:bCs/>
          <w:iCs/>
          <w:sz w:val="28"/>
          <w:szCs w:val="28"/>
        </w:rPr>
        <w:t xml:space="preserve"> </w:t>
      </w:r>
      <w:r>
        <w:rPr>
          <w:bCs/>
          <w:iCs/>
          <w:sz w:val="28"/>
          <w:szCs w:val="28"/>
        </w:rPr>
        <w:t>Верх-Ануйског</w:t>
      </w:r>
      <w:r w:rsidR="00791AAE">
        <w:rPr>
          <w:bCs/>
          <w:iCs/>
          <w:sz w:val="28"/>
          <w:szCs w:val="28"/>
        </w:rPr>
        <w:t>о сельсовета.</w:t>
      </w:r>
    </w:p>
    <w:p w:rsidR="00791AAE" w:rsidRDefault="00917E02" w:rsidP="00917E02">
      <w:pPr>
        <w:jc w:val="both"/>
        <w:rPr>
          <w:bCs/>
          <w:iCs/>
          <w:sz w:val="28"/>
          <w:szCs w:val="28"/>
        </w:rPr>
      </w:pPr>
      <w:r>
        <w:rPr>
          <w:b/>
          <w:bCs/>
          <w:iCs/>
          <w:sz w:val="28"/>
          <w:szCs w:val="28"/>
        </w:rPr>
        <w:t>Стребкова Т.А</w:t>
      </w:r>
      <w:r w:rsidR="00791AAE">
        <w:rPr>
          <w:b/>
          <w:bCs/>
          <w:iCs/>
          <w:sz w:val="28"/>
          <w:szCs w:val="28"/>
        </w:rPr>
        <w:t>.</w:t>
      </w:r>
      <w:r w:rsidR="00791AAE">
        <w:rPr>
          <w:bCs/>
          <w:iCs/>
          <w:sz w:val="28"/>
          <w:szCs w:val="28"/>
        </w:rPr>
        <w:t xml:space="preserve"> - зам. председателя комиссии – зам. главы администрации </w:t>
      </w:r>
      <w:r>
        <w:rPr>
          <w:bCs/>
          <w:iCs/>
          <w:sz w:val="28"/>
          <w:szCs w:val="28"/>
        </w:rPr>
        <w:t>Верх-Ануйского</w:t>
      </w:r>
      <w:r w:rsidR="00791AAE">
        <w:rPr>
          <w:bCs/>
          <w:iCs/>
          <w:sz w:val="28"/>
          <w:szCs w:val="28"/>
        </w:rPr>
        <w:t xml:space="preserve"> сельсовета</w:t>
      </w:r>
    </w:p>
    <w:p w:rsidR="00791AAE" w:rsidRDefault="00791AAE" w:rsidP="00917E02">
      <w:pPr>
        <w:jc w:val="both"/>
        <w:rPr>
          <w:bCs/>
          <w:iCs/>
          <w:sz w:val="28"/>
          <w:szCs w:val="28"/>
        </w:rPr>
      </w:pPr>
      <w:r>
        <w:rPr>
          <w:bCs/>
          <w:iCs/>
          <w:sz w:val="28"/>
          <w:szCs w:val="28"/>
          <w:u w:val="single"/>
        </w:rPr>
        <w:t>Члены комиссии</w:t>
      </w:r>
      <w:r>
        <w:rPr>
          <w:bCs/>
          <w:iCs/>
          <w:sz w:val="28"/>
          <w:szCs w:val="28"/>
        </w:rPr>
        <w:t>:</w:t>
      </w:r>
    </w:p>
    <w:p w:rsidR="00791AAE" w:rsidRDefault="00917E02" w:rsidP="00917E02">
      <w:pPr>
        <w:pStyle w:val="a3"/>
        <w:spacing w:after="0"/>
        <w:ind w:left="0"/>
        <w:jc w:val="both"/>
        <w:rPr>
          <w:bCs/>
          <w:iCs/>
          <w:sz w:val="28"/>
          <w:szCs w:val="28"/>
        </w:rPr>
      </w:pPr>
      <w:r>
        <w:rPr>
          <w:b/>
          <w:bCs/>
          <w:iCs/>
          <w:sz w:val="28"/>
          <w:szCs w:val="28"/>
        </w:rPr>
        <w:t>Наумова В.С</w:t>
      </w:r>
      <w:r w:rsidR="00FE441A">
        <w:rPr>
          <w:b/>
          <w:bCs/>
          <w:iCs/>
          <w:sz w:val="28"/>
          <w:szCs w:val="28"/>
        </w:rPr>
        <w:t>.</w:t>
      </w:r>
      <w:r w:rsidR="00791AAE">
        <w:rPr>
          <w:bCs/>
          <w:iCs/>
          <w:sz w:val="28"/>
          <w:szCs w:val="28"/>
        </w:rPr>
        <w:t xml:space="preserve"> – председатель ССД (по согласованию)</w:t>
      </w:r>
      <w:r w:rsidR="00C64F70">
        <w:rPr>
          <w:bCs/>
          <w:iCs/>
          <w:sz w:val="28"/>
          <w:szCs w:val="28"/>
        </w:rPr>
        <w:t xml:space="preserve"> </w:t>
      </w:r>
    </w:p>
    <w:p w:rsidR="00C64F70" w:rsidRDefault="00917E02" w:rsidP="00917E02">
      <w:pPr>
        <w:pStyle w:val="a3"/>
        <w:spacing w:after="0"/>
        <w:ind w:left="0"/>
        <w:jc w:val="both"/>
        <w:rPr>
          <w:bCs/>
          <w:iCs/>
          <w:sz w:val="28"/>
          <w:szCs w:val="28"/>
        </w:rPr>
      </w:pPr>
      <w:proofErr w:type="spellStart"/>
      <w:r>
        <w:rPr>
          <w:b/>
          <w:bCs/>
          <w:iCs/>
          <w:sz w:val="28"/>
          <w:szCs w:val="28"/>
        </w:rPr>
        <w:t>Вдовенкова</w:t>
      </w:r>
      <w:proofErr w:type="spellEnd"/>
      <w:r>
        <w:rPr>
          <w:b/>
          <w:bCs/>
          <w:iCs/>
          <w:sz w:val="28"/>
          <w:szCs w:val="28"/>
        </w:rPr>
        <w:t xml:space="preserve"> И.М.</w:t>
      </w:r>
      <w:r>
        <w:rPr>
          <w:bCs/>
          <w:iCs/>
          <w:sz w:val="28"/>
          <w:szCs w:val="28"/>
        </w:rPr>
        <w:t xml:space="preserve"> – специалист ВУР</w:t>
      </w:r>
      <w:r w:rsidR="00C64F70">
        <w:rPr>
          <w:bCs/>
          <w:iCs/>
          <w:sz w:val="28"/>
          <w:szCs w:val="28"/>
        </w:rPr>
        <w:t xml:space="preserve"> администрации Быстроистокского сельсовета</w:t>
      </w:r>
    </w:p>
    <w:p w:rsidR="00791AAE" w:rsidRDefault="00917E02" w:rsidP="00917E02">
      <w:pPr>
        <w:pStyle w:val="a3"/>
        <w:spacing w:after="0"/>
        <w:ind w:left="0"/>
        <w:jc w:val="both"/>
        <w:rPr>
          <w:bCs/>
          <w:iCs/>
          <w:sz w:val="28"/>
          <w:szCs w:val="28"/>
        </w:rPr>
      </w:pPr>
      <w:proofErr w:type="spellStart"/>
      <w:r>
        <w:rPr>
          <w:b/>
          <w:bCs/>
          <w:iCs/>
          <w:sz w:val="28"/>
          <w:szCs w:val="28"/>
        </w:rPr>
        <w:t>Бергер</w:t>
      </w:r>
      <w:proofErr w:type="spellEnd"/>
      <w:r>
        <w:rPr>
          <w:b/>
          <w:bCs/>
          <w:iCs/>
          <w:sz w:val="28"/>
          <w:szCs w:val="28"/>
        </w:rPr>
        <w:t xml:space="preserve"> Р.С</w:t>
      </w:r>
      <w:r w:rsidR="00791AAE">
        <w:rPr>
          <w:b/>
          <w:bCs/>
          <w:iCs/>
          <w:sz w:val="28"/>
          <w:szCs w:val="28"/>
        </w:rPr>
        <w:t>.</w:t>
      </w:r>
      <w:r>
        <w:rPr>
          <w:bCs/>
          <w:iCs/>
          <w:sz w:val="28"/>
          <w:szCs w:val="28"/>
        </w:rPr>
        <w:t xml:space="preserve"> – житель </w:t>
      </w:r>
      <w:proofErr w:type="gramStart"/>
      <w:r>
        <w:rPr>
          <w:bCs/>
          <w:iCs/>
          <w:sz w:val="28"/>
          <w:szCs w:val="28"/>
        </w:rPr>
        <w:t>села</w:t>
      </w:r>
      <w:r w:rsidR="00791AAE">
        <w:rPr>
          <w:bCs/>
          <w:iCs/>
          <w:sz w:val="28"/>
          <w:szCs w:val="28"/>
        </w:rPr>
        <w:t xml:space="preserve">  (</w:t>
      </w:r>
      <w:proofErr w:type="gramEnd"/>
      <w:r w:rsidR="00791AAE">
        <w:rPr>
          <w:bCs/>
          <w:iCs/>
          <w:sz w:val="28"/>
          <w:szCs w:val="28"/>
        </w:rPr>
        <w:t>по согласованию)</w:t>
      </w:r>
    </w:p>
    <w:p w:rsidR="00791AAE" w:rsidRDefault="00917E02" w:rsidP="00917E02">
      <w:pPr>
        <w:pStyle w:val="a3"/>
        <w:spacing w:after="0"/>
        <w:ind w:left="0"/>
        <w:jc w:val="both"/>
        <w:rPr>
          <w:bCs/>
          <w:iCs/>
          <w:sz w:val="28"/>
          <w:szCs w:val="28"/>
        </w:rPr>
      </w:pPr>
      <w:r>
        <w:rPr>
          <w:b/>
          <w:bCs/>
          <w:iCs/>
          <w:sz w:val="28"/>
          <w:szCs w:val="28"/>
        </w:rPr>
        <w:t>Котов А.А</w:t>
      </w:r>
      <w:r w:rsidR="00791AAE">
        <w:rPr>
          <w:b/>
          <w:bCs/>
          <w:iCs/>
          <w:sz w:val="28"/>
          <w:szCs w:val="28"/>
        </w:rPr>
        <w:t xml:space="preserve">. – </w:t>
      </w:r>
      <w:r w:rsidR="00791AAE">
        <w:rPr>
          <w:bCs/>
          <w:iCs/>
          <w:sz w:val="28"/>
          <w:szCs w:val="28"/>
        </w:rPr>
        <w:t xml:space="preserve">житель </w:t>
      </w:r>
      <w:proofErr w:type="gramStart"/>
      <w:r w:rsidR="00791AAE">
        <w:rPr>
          <w:bCs/>
          <w:iCs/>
          <w:sz w:val="28"/>
          <w:szCs w:val="28"/>
        </w:rPr>
        <w:t>села  (</w:t>
      </w:r>
      <w:proofErr w:type="gramEnd"/>
      <w:r w:rsidR="00791AAE">
        <w:rPr>
          <w:bCs/>
          <w:iCs/>
          <w:sz w:val="28"/>
          <w:szCs w:val="28"/>
        </w:rPr>
        <w:t>по согласованию)</w:t>
      </w:r>
    </w:p>
    <w:p w:rsidR="00791AAE" w:rsidRDefault="00791AAE" w:rsidP="00917E02">
      <w:pPr>
        <w:pStyle w:val="a3"/>
        <w:spacing w:after="0"/>
        <w:ind w:left="0"/>
        <w:jc w:val="both"/>
        <w:rPr>
          <w:bCs/>
          <w:iCs/>
          <w:sz w:val="28"/>
          <w:szCs w:val="28"/>
        </w:rPr>
      </w:pPr>
      <w:r>
        <w:rPr>
          <w:b/>
          <w:bCs/>
          <w:iCs/>
          <w:sz w:val="28"/>
          <w:szCs w:val="28"/>
        </w:rPr>
        <w:t>Депутаты ССД</w:t>
      </w:r>
      <w:r w:rsidR="00917E02">
        <w:rPr>
          <w:bCs/>
          <w:iCs/>
          <w:sz w:val="28"/>
          <w:szCs w:val="28"/>
        </w:rPr>
        <w:t>.</w:t>
      </w:r>
    </w:p>
    <w:p w:rsidR="00917E02" w:rsidRDefault="00791AAE" w:rsidP="00917E02">
      <w:pPr>
        <w:pStyle w:val="a3"/>
        <w:spacing w:after="0"/>
        <w:ind w:left="0"/>
        <w:jc w:val="both"/>
        <w:rPr>
          <w:sz w:val="28"/>
          <w:szCs w:val="28"/>
        </w:rPr>
      </w:pPr>
      <w:r>
        <w:rPr>
          <w:sz w:val="28"/>
          <w:szCs w:val="28"/>
        </w:rPr>
        <w:t xml:space="preserve">        </w:t>
      </w:r>
    </w:p>
    <w:p w:rsidR="00791AAE" w:rsidRDefault="00917E02" w:rsidP="00917E02">
      <w:pPr>
        <w:pStyle w:val="a3"/>
        <w:spacing w:after="0"/>
        <w:ind w:left="0"/>
        <w:jc w:val="both"/>
        <w:rPr>
          <w:b/>
          <w:sz w:val="28"/>
          <w:szCs w:val="28"/>
        </w:rPr>
      </w:pPr>
      <w:r>
        <w:rPr>
          <w:sz w:val="28"/>
          <w:szCs w:val="28"/>
        </w:rPr>
        <w:t xml:space="preserve">        </w:t>
      </w:r>
      <w:r w:rsidR="00791AAE">
        <w:rPr>
          <w:sz w:val="28"/>
          <w:szCs w:val="28"/>
        </w:rPr>
        <w:t xml:space="preserve"> 2</w:t>
      </w:r>
      <w:r w:rsidR="00791AAE">
        <w:rPr>
          <w:i/>
          <w:sz w:val="28"/>
          <w:szCs w:val="28"/>
        </w:rPr>
        <w:t xml:space="preserve">. </w:t>
      </w:r>
      <w:r w:rsidR="00791AAE">
        <w:rPr>
          <w:sz w:val="28"/>
          <w:szCs w:val="28"/>
        </w:rPr>
        <w:t xml:space="preserve">Утвердить план мероприятий администрации села </w:t>
      </w:r>
      <w:r>
        <w:rPr>
          <w:sz w:val="28"/>
          <w:szCs w:val="28"/>
        </w:rPr>
        <w:t>Верх-Ануйское</w:t>
      </w:r>
      <w:r w:rsidR="00791AAE">
        <w:rPr>
          <w:sz w:val="28"/>
          <w:szCs w:val="28"/>
        </w:rPr>
        <w:t xml:space="preserve"> на случай затопления населённого пункта паводковыми водами и схему оповещения работников администрации сельсовета и жителей села </w:t>
      </w:r>
      <w:r>
        <w:rPr>
          <w:sz w:val="28"/>
          <w:szCs w:val="28"/>
        </w:rPr>
        <w:t>Верх-Ануйское</w:t>
      </w:r>
      <w:r w:rsidR="00791AAE">
        <w:rPr>
          <w:sz w:val="28"/>
          <w:szCs w:val="28"/>
        </w:rPr>
        <w:t xml:space="preserve"> на сл</w:t>
      </w:r>
      <w:r w:rsidR="00791AAE">
        <w:rPr>
          <w:b/>
          <w:sz w:val="28"/>
          <w:szCs w:val="28"/>
        </w:rPr>
        <w:t>у</w:t>
      </w:r>
      <w:r w:rsidR="00791AAE">
        <w:rPr>
          <w:sz w:val="28"/>
          <w:szCs w:val="28"/>
        </w:rPr>
        <w:t xml:space="preserve">чай </w:t>
      </w:r>
      <w:proofErr w:type="gramStart"/>
      <w:r w:rsidR="00791AAE">
        <w:rPr>
          <w:sz w:val="28"/>
          <w:szCs w:val="28"/>
        </w:rPr>
        <w:t>ЧС</w:t>
      </w:r>
      <w:r w:rsidR="00791AAE">
        <w:rPr>
          <w:b/>
          <w:sz w:val="28"/>
          <w:szCs w:val="28"/>
        </w:rPr>
        <w:t xml:space="preserve">  (</w:t>
      </w:r>
      <w:proofErr w:type="gramEnd"/>
      <w:r w:rsidR="00791AAE">
        <w:rPr>
          <w:sz w:val="28"/>
          <w:szCs w:val="28"/>
        </w:rPr>
        <w:t>прилагается</w:t>
      </w:r>
      <w:r w:rsidR="00791AAE">
        <w:rPr>
          <w:b/>
          <w:sz w:val="28"/>
          <w:szCs w:val="28"/>
        </w:rPr>
        <w:t>).</w:t>
      </w:r>
    </w:p>
    <w:p w:rsidR="00917E02" w:rsidRDefault="00917E02" w:rsidP="00917E02">
      <w:pPr>
        <w:pStyle w:val="a6"/>
        <w:spacing w:before="0" w:beforeAutospacing="0" w:after="0" w:afterAutospacing="0"/>
        <w:jc w:val="both"/>
        <w:rPr>
          <w:sz w:val="28"/>
          <w:szCs w:val="28"/>
        </w:rPr>
      </w:pPr>
      <w:r>
        <w:rPr>
          <w:sz w:val="28"/>
          <w:szCs w:val="28"/>
        </w:rPr>
        <w:t xml:space="preserve">         </w:t>
      </w:r>
    </w:p>
    <w:p w:rsidR="00791AAE" w:rsidRDefault="00917E02" w:rsidP="00917E02">
      <w:pPr>
        <w:pStyle w:val="a6"/>
        <w:spacing w:before="0" w:beforeAutospacing="0" w:after="0" w:afterAutospacing="0"/>
        <w:jc w:val="both"/>
        <w:rPr>
          <w:sz w:val="28"/>
          <w:szCs w:val="28"/>
        </w:rPr>
      </w:pPr>
      <w:r>
        <w:rPr>
          <w:sz w:val="28"/>
          <w:szCs w:val="28"/>
        </w:rPr>
        <w:lastRenderedPageBreak/>
        <w:t xml:space="preserve">         3</w:t>
      </w:r>
      <w:r w:rsidR="00791AAE" w:rsidRPr="009E79D4">
        <w:rPr>
          <w:sz w:val="28"/>
          <w:szCs w:val="28"/>
        </w:rPr>
        <w:t>. Обнародовать настоящее постановление на информационном стенде Администрации сельсовета и разместить на сайте Администрации Быстроистокского района в разделе «Сельсоветы».</w:t>
      </w:r>
    </w:p>
    <w:p w:rsidR="00917E02" w:rsidRPr="009E79D4" w:rsidRDefault="00917E02" w:rsidP="00917E02">
      <w:pPr>
        <w:pStyle w:val="a6"/>
        <w:spacing w:before="0" w:beforeAutospacing="0" w:after="0" w:afterAutospacing="0"/>
        <w:jc w:val="both"/>
        <w:rPr>
          <w:sz w:val="28"/>
          <w:szCs w:val="28"/>
        </w:rPr>
      </w:pPr>
      <w:r>
        <w:rPr>
          <w:sz w:val="28"/>
          <w:szCs w:val="28"/>
        </w:rPr>
        <w:t xml:space="preserve">       4.Постановление вступает в силу со дня официального его опубликования.</w:t>
      </w:r>
    </w:p>
    <w:p w:rsidR="00791AAE" w:rsidRDefault="00917E02" w:rsidP="00917E02">
      <w:pPr>
        <w:rPr>
          <w:sz w:val="28"/>
          <w:szCs w:val="28"/>
        </w:rPr>
      </w:pPr>
      <w:r>
        <w:rPr>
          <w:sz w:val="28"/>
          <w:szCs w:val="28"/>
        </w:rPr>
        <w:t xml:space="preserve">     </w:t>
      </w:r>
      <w:r w:rsidR="00791AAE">
        <w:rPr>
          <w:sz w:val="28"/>
          <w:szCs w:val="28"/>
        </w:rPr>
        <w:t xml:space="preserve">  5. Контроль за исполнением настоящего постановления оставляю за собой.</w:t>
      </w:r>
    </w:p>
    <w:p w:rsidR="00791AAE" w:rsidRDefault="00791AAE" w:rsidP="00791AAE">
      <w:pPr>
        <w:rPr>
          <w:sz w:val="28"/>
          <w:szCs w:val="28"/>
        </w:rPr>
      </w:pPr>
    </w:p>
    <w:p w:rsidR="00791AAE" w:rsidRDefault="00791AAE" w:rsidP="00791AAE">
      <w:pPr>
        <w:rPr>
          <w:sz w:val="28"/>
          <w:szCs w:val="28"/>
        </w:rPr>
      </w:pPr>
    </w:p>
    <w:p w:rsidR="00917E02" w:rsidRDefault="00917E02" w:rsidP="00791AAE">
      <w:pPr>
        <w:rPr>
          <w:sz w:val="28"/>
          <w:szCs w:val="28"/>
        </w:rPr>
      </w:pPr>
    </w:p>
    <w:p w:rsidR="00917E02" w:rsidRPr="00F634A3" w:rsidRDefault="00917E02" w:rsidP="00791AAE">
      <w:pPr>
        <w:rPr>
          <w:sz w:val="28"/>
          <w:szCs w:val="28"/>
        </w:rPr>
      </w:pPr>
    </w:p>
    <w:p w:rsidR="00791AAE" w:rsidRDefault="00791AAE" w:rsidP="00791AAE">
      <w:pPr>
        <w:rPr>
          <w:sz w:val="28"/>
          <w:szCs w:val="28"/>
        </w:rPr>
      </w:pPr>
      <w:r w:rsidRPr="003724F0">
        <w:rPr>
          <w:sz w:val="28"/>
          <w:szCs w:val="28"/>
        </w:rPr>
        <w:t>Г</w:t>
      </w:r>
      <w:r w:rsidR="00917E02">
        <w:rPr>
          <w:sz w:val="28"/>
          <w:szCs w:val="28"/>
        </w:rPr>
        <w:t>лава А</w:t>
      </w:r>
      <w:r>
        <w:rPr>
          <w:sz w:val="28"/>
          <w:szCs w:val="28"/>
        </w:rPr>
        <w:t xml:space="preserve">дминистрации </w:t>
      </w:r>
    </w:p>
    <w:p w:rsidR="00791AAE" w:rsidRDefault="00917E02" w:rsidP="00791AAE">
      <w:pPr>
        <w:rPr>
          <w:sz w:val="28"/>
          <w:szCs w:val="28"/>
        </w:rPr>
      </w:pPr>
      <w:r>
        <w:rPr>
          <w:sz w:val="28"/>
          <w:szCs w:val="28"/>
        </w:rPr>
        <w:t>Верх-Ануйского</w:t>
      </w:r>
      <w:r w:rsidR="00791AAE">
        <w:rPr>
          <w:sz w:val="28"/>
          <w:szCs w:val="28"/>
        </w:rPr>
        <w:t xml:space="preserve"> сельсовета                                    </w:t>
      </w:r>
      <w:r>
        <w:rPr>
          <w:sz w:val="28"/>
          <w:szCs w:val="28"/>
        </w:rPr>
        <w:t>И.А.Прохоров</w:t>
      </w: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Default="00791AAE" w:rsidP="00791AAE">
      <w:pPr>
        <w:rPr>
          <w:sz w:val="28"/>
          <w:szCs w:val="28"/>
        </w:rPr>
      </w:pPr>
    </w:p>
    <w:p w:rsidR="00791AAE" w:rsidRPr="00A837AF" w:rsidRDefault="00791AAE" w:rsidP="00791AAE">
      <w:pPr>
        <w:jc w:val="center"/>
        <w:rPr>
          <w:sz w:val="32"/>
          <w:szCs w:val="32"/>
        </w:rPr>
      </w:pPr>
    </w:p>
    <w:p w:rsidR="00791AAE" w:rsidRDefault="00791AAE" w:rsidP="00791AAE">
      <w:pPr>
        <w:rPr>
          <w:sz w:val="28"/>
          <w:szCs w:val="28"/>
        </w:rPr>
      </w:pPr>
    </w:p>
    <w:p w:rsidR="00791AAE" w:rsidRDefault="00791AAE" w:rsidP="00791AAE">
      <w:pPr>
        <w:rPr>
          <w:b/>
          <w:bCs/>
          <w:i/>
          <w:iCs/>
          <w:sz w:val="20"/>
          <w:szCs w:val="20"/>
        </w:rPr>
        <w:sectPr w:rsidR="00791AAE" w:rsidSect="00FE441A">
          <w:pgSz w:w="11906" w:h="16838"/>
          <w:pgMar w:top="680" w:right="624" w:bottom="539" w:left="1304" w:header="709" w:footer="709" w:gutter="0"/>
          <w:cols w:space="708"/>
          <w:docGrid w:linePitch="360"/>
        </w:sectPr>
      </w:pPr>
    </w:p>
    <w:p w:rsidR="00791AAE" w:rsidRDefault="00791AAE" w:rsidP="00791AAE">
      <w:pPr>
        <w:jc w:val="right"/>
        <w:rPr>
          <w:b/>
          <w:bCs/>
          <w:i/>
          <w:iCs/>
          <w:sz w:val="20"/>
          <w:szCs w:val="20"/>
        </w:rPr>
      </w:pPr>
    </w:p>
    <w:p w:rsidR="0002771A" w:rsidRDefault="0002771A" w:rsidP="00791AAE">
      <w:pPr>
        <w:jc w:val="right"/>
        <w:rPr>
          <w:b/>
          <w:bCs/>
          <w:i/>
          <w:iCs/>
          <w:sz w:val="20"/>
          <w:szCs w:val="20"/>
        </w:rPr>
      </w:pPr>
    </w:p>
    <w:p w:rsidR="0002771A" w:rsidRDefault="0002771A" w:rsidP="00791AAE">
      <w:pPr>
        <w:jc w:val="right"/>
        <w:rPr>
          <w:b/>
          <w:bCs/>
          <w:i/>
          <w:iCs/>
          <w:sz w:val="20"/>
          <w:szCs w:val="20"/>
        </w:rPr>
      </w:pPr>
    </w:p>
    <w:p w:rsidR="0002771A" w:rsidRDefault="0002771A" w:rsidP="00791AAE">
      <w:pPr>
        <w:jc w:val="right"/>
        <w:rPr>
          <w:b/>
          <w:bCs/>
          <w:i/>
          <w:iCs/>
          <w:sz w:val="20"/>
          <w:szCs w:val="20"/>
        </w:rPr>
      </w:pPr>
    </w:p>
    <w:p w:rsidR="00791AAE" w:rsidRDefault="00791AAE" w:rsidP="00791AAE">
      <w:pPr>
        <w:jc w:val="right"/>
        <w:rPr>
          <w:b/>
          <w:bCs/>
          <w:i/>
          <w:iCs/>
          <w:sz w:val="20"/>
          <w:szCs w:val="20"/>
        </w:rPr>
      </w:pPr>
      <w:r>
        <w:rPr>
          <w:b/>
          <w:bCs/>
          <w:i/>
          <w:iCs/>
          <w:sz w:val="20"/>
          <w:szCs w:val="20"/>
        </w:rPr>
        <w:t xml:space="preserve">Приложение к Постановлению </w:t>
      </w:r>
      <w:r w:rsidR="00C64F70">
        <w:rPr>
          <w:b/>
          <w:bCs/>
          <w:i/>
          <w:iCs/>
          <w:sz w:val="20"/>
          <w:szCs w:val="20"/>
        </w:rPr>
        <w:t xml:space="preserve">№ </w:t>
      </w:r>
      <w:r w:rsidR="00917E02">
        <w:rPr>
          <w:b/>
          <w:bCs/>
          <w:i/>
          <w:iCs/>
          <w:sz w:val="20"/>
          <w:szCs w:val="20"/>
        </w:rPr>
        <w:t>16 от 25</w:t>
      </w:r>
      <w:r w:rsidR="00C64F70">
        <w:rPr>
          <w:b/>
          <w:bCs/>
          <w:i/>
          <w:iCs/>
          <w:sz w:val="20"/>
          <w:szCs w:val="20"/>
        </w:rPr>
        <w:t>.03.2024</w:t>
      </w:r>
      <w:r w:rsidRPr="009E79D4">
        <w:rPr>
          <w:b/>
          <w:bCs/>
          <w:i/>
          <w:iCs/>
          <w:sz w:val="20"/>
          <w:szCs w:val="20"/>
        </w:rPr>
        <w:t>г.</w:t>
      </w:r>
    </w:p>
    <w:p w:rsidR="00791AAE" w:rsidRPr="009E79D4" w:rsidRDefault="00791AAE" w:rsidP="00791AAE">
      <w:pPr>
        <w:jc w:val="center"/>
        <w:rPr>
          <w:b/>
          <w:bCs/>
          <w:i/>
          <w:iCs/>
          <w:sz w:val="20"/>
          <w:szCs w:val="20"/>
        </w:rPr>
      </w:pPr>
    </w:p>
    <w:p w:rsidR="00791AAE" w:rsidRPr="005A5330" w:rsidRDefault="00791AAE" w:rsidP="00791AAE">
      <w:pPr>
        <w:jc w:val="center"/>
        <w:rPr>
          <w:b/>
        </w:rPr>
      </w:pPr>
      <w:r w:rsidRPr="005A5330">
        <w:rPr>
          <w:b/>
        </w:rPr>
        <w:t>ПЛАН</w:t>
      </w:r>
    </w:p>
    <w:p w:rsidR="00791AAE" w:rsidRDefault="00791AAE" w:rsidP="00791AAE">
      <w:pPr>
        <w:jc w:val="center"/>
        <w:rPr>
          <w:b/>
        </w:rPr>
      </w:pPr>
      <w:proofErr w:type="gramStart"/>
      <w:r>
        <w:rPr>
          <w:b/>
        </w:rPr>
        <w:t>мероприятий</w:t>
      </w:r>
      <w:proofErr w:type="gramEnd"/>
      <w:r>
        <w:rPr>
          <w:b/>
        </w:rPr>
        <w:t xml:space="preserve"> администрации  </w:t>
      </w:r>
      <w:r w:rsidR="00803DAB">
        <w:rPr>
          <w:b/>
        </w:rPr>
        <w:t>Верх-Ануйского</w:t>
      </w:r>
      <w:r>
        <w:rPr>
          <w:b/>
        </w:rPr>
        <w:t xml:space="preserve"> сельсовета на случай затопл</w:t>
      </w:r>
      <w:r w:rsidR="00C64F70">
        <w:rPr>
          <w:b/>
        </w:rPr>
        <w:t>ения  паводковыми водами  в 2024</w:t>
      </w:r>
      <w:r>
        <w:rPr>
          <w:b/>
        </w:rPr>
        <w:t xml:space="preserve"> году</w:t>
      </w:r>
    </w:p>
    <w:p w:rsidR="00791AAE" w:rsidRPr="00F279CD" w:rsidRDefault="00791AAE" w:rsidP="00791AAE">
      <w:pPr>
        <w:jc w:val="center"/>
        <w:rPr>
          <w:b/>
        </w:rPr>
      </w:pPr>
    </w:p>
    <w:tbl>
      <w:tblPr>
        <w:tblW w:w="15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400"/>
        <w:gridCol w:w="1814"/>
        <w:gridCol w:w="14"/>
        <w:gridCol w:w="4038"/>
        <w:gridCol w:w="928"/>
      </w:tblGrid>
      <w:tr w:rsidR="00791AAE" w:rsidTr="00FE441A">
        <w:trPr>
          <w:trHeight w:val="1033"/>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rPr>
                <w:b/>
              </w:rPr>
            </w:pPr>
            <w:r>
              <w:rPr>
                <w:b/>
                <w:sz w:val="22"/>
              </w:rPr>
              <w:t>№</w:t>
            </w:r>
          </w:p>
          <w:p w:rsidR="00791AAE" w:rsidRDefault="00791AAE" w:rsidP="00FE441A">
            <w:pPr>
              <w:jc w:val="center"/>
              <w:rPr>
                <w:b/>
              </w:rPr>
            </w:pPr>
            <w:proofErr w:type="gramStart"/>
            <w:r>
              <w:rPr>
                <w:b/>
                <w:sz w:val="22"/>
              </w:rPr>
              <w:t>п</w:t>
            </w:r>
            <w:proofErr w:type="gramEnd"/>
            <w:r>
              <w:rPr>
                <w:b/>
                <w:sz w:val="22"/>
              </w:rPr>
              <w:t>/п</w:t>
            </w: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rPr>
                <w:b/>
              </w:rPr>
            </w:pPr>
            <w:r>
              <w:rPr>
                <w:b/>
                <w:sz w:val="22"/>
              </w:rPr>
              <w:t>Мероприятия</w:t>
            </w:r>
          </w:p>
        </w:tc>
        <w:tc>
          <w:tcPr>
            <w:tcW w:w="1814"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rPr>
                <w:b/>
              </w:rPr>
            </w:pPr>
            <w:r>
              <w:rPr>
                <w:b/>
                <w:sz w:val="22"/>
              </w:rPr>
              <w:t>Срок исполнения</w:t>
            </w:r>
          </w:p>
        </w:tc>
        <w:tc>
          <w:tcPr>
            <w:tcW w:w="4052"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rPr>
                <w:b/>
              </w:rPr>
            </w:pPr>
            <w:r>
              <w:rPr>
                <w:b/>
                <w:sz w:val="22"/>
              </w:rPr>
              <w:t>Ответственный</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rPr>
                <w:b/>
              </w:rPr>
            </w:pPr>
            <w:r>
              <w:rPr>
                <w:b/>
                <w:sz w:val="22"/>
              </w:rPr>
              <w:t>Отметка об исполнении</w:t>
            </w:r>
          </w:p>
        </w:tc>
      </w:tr>
      <w:tr w:rsidR="00791AAE" w:rsidTr="00FE441A">
        <w:trPr>
          <w:trHeight w:val="243"/>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rPr>
                <w:sz w:val="22"/>
              </w:rPr>
              <w:t>1</w:t>
            </w: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rPr>
                <w:sz w:val="22"/>
              </w:rPr>
              <w:t>2</w:t>
            </w:r>
          </w:p>
        </w:tc>
        <w:tc>
          <w:tcPr>
            <w:tcW w:w="1814"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rPr>
                <w:sz w:val="22"/>
              </w:rPr>
              <w:t>3</w:t>
            </w:r>
          </w:p>
        </w:tc>
        <w:tc>
          <w:tcPr>
            <w:tcW w:w="4052"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rPr>
                <w:sz w:val="22"/>
              </w:rPr>
              <w:t>4</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r>
              <w:rPr>
                <w:sz w:val="22"/>
              </w:rPr>
              <w:t>5</w:t>
            </w:r>
          </w:p>
        </w:tc>
      </w:tr>
      <w:tr w:rsidR="00791AAE" w:rsidTr="00FE441A">
        <w:trPr>
          <w:trHeight w:val="836"/>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917E02">
            <w:r>
              <w:t xml:space="preserve">Создать </w:t>
            </w:r>
            <w:proofErr w:type="spellStart"/>
            <w:r>
              <w:t>противопаводковую</w:t>
            </w:r>
            <w:proofErr w:type="spellEnd"/>
            <w:r>
              <w:t xml:space="preserve"> комиссию в </w:t>
            </w:r>
            <w:proofErr w:type="gramStart"/>
            <w:r>
              <w:t xml:space="preserve">администрации  </w:t>
            </w:r>
            <w:r w:rsidR="00917E02">
              <w:t>Верх</w:t>
            </w:r>
            <w:proofErr w:type="gramEnd"/>
            <w:r w:rsidR="00917E02">
              <w:t>-Ануйского</w:t>
            </w:r>
            <w:r>
              <w:t xml:space="preserve"> сельсовета</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t>до</w:t>
            </w:r>
            <w:r w:rsidR="00C64F70">
              <w:t xml:space="preserve"> 28.03.2024</w:t>
            </w:r>
            <w:r>
              <w:t xml:space="preserve"> г.</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917E02" w:rsidP="00917E02">
            <w:pPr>
              <w:jc w:val="center"/>
            </w:pPr>
            <w:r>
              <w:t>Прохоров И.А</w:t>
            </w:r>
            <w:r w:rsidR="00791AAE">
              <w:t xml:space="preserve">. (глава администрации </w:t>
            </w:r>
            <w:r>
              <w:t>Верх-Ануйского</w:t>
            </w:r>
            <w:r w:rsidR="00791AAE">
              <w:t xml:space="preserve"> сельсовета)</w:t>
            </w:r>
          </w:p>
        </w:tc>
        <w:tc>
          <w:tcPr>
            <w:tcW w:w="928"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p>
        </w:tc>
      </w:tr>
      <w:tr w:rsidR="00791AAE" w:rsidTr="00FE441A">
        <w:trPr>
          <w:trHeight w:val="836"/>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r>
              <w:t>Создать нештатные аварийно – спасательные отряды, закрепить их за объектами</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C64F70" w:rsidP="00FE441A">
            <w:pPr>
              <w:jc w:val="center"/>
            </w:pPr>
            <w:r>
              <w:t>до 28.03.2024</w:t>
            </w:r>
            <w:r w:rsidR="00791AAE">
              <w:t>г.</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FE441A">
            <w:pPr>
              <w:jc w:val="center"/>
            </w:pPr>
            <w:r>
              <w:t>Прохоров И.А</w:t>
            </w:r>
            <w:r w:rsidR="00791AAE">
              <w:t>. (</w:t>
            </w:r>
            <w:r>
              <w:t>глава администрации Верх-Ануйского сельсовета</w:t>
            </w:r>
            <w:r w:rsidR="00791AAE">
              <w:t>)</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FE441A">
        <w:trPr>
          <w:trHeight w:val="836"/>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r>
              <w:t>Разработать систему оповещения населения села</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C64F70" w:rsidP="00FE441A">
            <w:pPr>
              <w:jc w:val="center"/>
            </w:pPr>
            <w:r>
              <w:t>до 28.03.2024</w:t>
            </w:r>
            <w:r w:rsidR="00791AAE">
              <w:t xml:space="preserve"> г.</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FE441A">
            <w:pPr>
              <w:jc w:val="center"/>
            </w:pPr>
            <w:r>
              <w:t>Прохоров И.А. (глава администрации Верх-Ануйского сельсовета)</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FE441A">
        <w:trPr>
          <w:trHeight w:val="836"/>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r>
              <w:t>Выполнить ревизию запорной арматуры водопроводных колодцев, водоразборных колонок, артезианских скважин</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C64F70" w:rsidP="00FE441A">
            <w:pPr>
              <w:jc w:val="center"/>
            </w:pPr>
            <w:r>
              <w:t>до 05.04.2024</w:t>
            </w:r>
            <w:r w:rsidR="00791AAE">
              <w:t>г.</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791AAE" w:rsidP="00C65CC2">
            <w:pPr>
              <w:jc w:val="center"/>
            </w:pPr>
            <w:r>
              <w:t xml:space="preserve">ООО «Водопровод» </w:t>
            </w:r>
          </w:p>
          <w:p w:rsidR="00791AAE" w:rsidRDefault="00791AAE" w:rsidP="00FE441A">
            <w:r>
              <w:t xml:space="preserve">             </w:t>
            </w:r>
            <w:r w:rsidR="00C65CC2">
              <w:t xml:space="preserve">     </w:t>
            </w:r>
            <w:r>
              <w:t>(</w:t>
            </w:r>
            <w:proofErr w:type="gramStart"/>
            <w:r>
              <w:t>по</w:t>
            </w:r>
            <w:proofErr w:type="gramEnd"/>
            <w:r>
              <w:t xml:space="preserve"> согласованию)</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FE441A">
        <w:trPr>
          <w:trHeight w:val="1124"/>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C65CC2">
            <w:r>
              <w:t xml:space="preserve">Обеспечить сохранность ЛЭП, обеспечить бесперебойную подачу электроэнергии на территории   </w:t>
            </w:r>
            <w:r w:rsidR="00C65CC2">
              <w:t>Верх-</w:t>
            </w:r>
            <w:proofErr w:type="spellStart"/>
            <w:r w:rsidR="00C65CC2">
              <w:t>ануйского</w:t>
            </w:r>
            <w:proofErr w:type="spellEnd"/>
            <w:r>
              <w:t xml:space="preserve"> сельсовета</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t>постоянно</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EF5939">
            <w:pPr>
              <w:jc w:val="center"/>
            </w:pPr>
            <w:r>
              <w:t>Кузнецов Е.И</w:t>
            </w:r>
            <w:r w:rsidR="00791AAE">
              <w:t>.(БЭС)</w:t>
            </w:r>
          </w:p>
          <w:p w:rsidR="00791AAE" w:rsidRDefault="00791AAE" w:rsidP="00EF5939">
            <w:pPr>
              <w:jc w:val="center"/>
            </w:pPr>
            <w:r>
              <w:t>(по согласованию)</w:t>
            </w:r>
          </w:p>
          <w:p w:rsidR="00791AAE" w:rsidRDefault="00791AAE" w:rsidP="00EF5939">
            <w:pPr>
              <w:jc w:val="center"/>
            </w:pP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FE441A">
        <w:trPr>
          <w:trHeight w:val="547"/>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C65CC2">
            <w:r>
              <w:t>На период паводка обеспечить устойчивую т</w:t>
            </w:r>
            <w:r w:rsidR="00C65CC2">
              <w:t>елефонную связь и работу в селе Верх-Ануйское</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proofErr w:type="gramStart"/>
            <w:r>
              <w:t>апрель</w:t>
            </w:r>
            <w:proofErr w:type="gramEnd"/>
            <w:r>
              <w:t>-июнь</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FE441A">
            <w:pPr>
              <w:jc w:val="center"/>
            </w:pPr>
            <w:r>
              <w:t>Колесников Е.Г</w:t>
            </w:r>
            <w:r w:rsidR="00CB315B">
              <w:t>.</w:t>
            </w:r>
            <w:r w:rsidR="00791AAE">
              <w:t xml:space="preserve"> (Ростелеком) </w:t>
            </w:r>
          </w:p>
          <w:p w:rsidR="00791AAE" w:rsidRDefault="00791AAE" w:rsidP="00FE441A">
            <w:pPr>
              <w:jc w:val="center"/>
            </w:pPr>
            <w:r>
              <w:t>(по согласованию)</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FE441A">
        <w:trPr>
          <w:trHeight w:val="1100"/>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C65CC2">
            <w:r>
              <w:t xml:space="preserve">Регулярно получать информацию </w:t>
            </w:r>
            <w:proofErr w:type="gramStart"/>
            <w:r>
              <w:t>с  водомерных</w:t>
            </w:r>
            <w:proofErr w:type="gramEnd"/>
            <w:r>
              <w:t xml:space="preserve"> постов  и из районной  КЧС (22-5-36,) об уровне воды. </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r>
              <w:t>При повышении уровня</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FE441A">
            <w:pPr>
              <w:jc w:val="center"/>
            </w:pPr>
            <w:r>
              <w:t>Прохоров И.А. (глава администрации Верх-Ануйского сельсовета)</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FE441A">
        <w:trPr>
          <w:trHeight w:val="836"/>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numPr>
                <w:ilvl w:val="0"/>
                <w:numId w:val="1"/>
              </w:numPr>
              <w:jc w:val="center"/>
            </w:pP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rPr>
                <w:b/>
              </w:rPr>
            </w:pPr>
            <w:r>
              <w:t>Владельцев лодок и тяжелой техники распределить их по объектам, улицам для проведения спасательных работ.</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CB315B" w:rsidP="00FE441A">
            <w:pPr>
              <w:jc w:val="center"/>
            </w:pPr>
            <w:r>
              <w:t>до 05.04.2024</w:t>
            </w:r>
            <w:r w:rsidR="00791AAE">
              <w:t>г.</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FE441A">
            <w:pPr>
              <w:jc w:val="center"/>
            </w:pPr>
            <w:r>
              <w:t>Прохоров И.А. (глава администрации Верх-Ануйского сельсовета)</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r w:rsidR="00791AAE" w:rsidTr="00C65CC2">
        <w:trPr>
          <w:trHeight w:val="841"/>
        </w:trPr>
        <w:tc>
          <w:tcPr>
            <w:tcW w:w="1276" w:type="dxa"/>
            <w:tcBorders>
              <w:top w:val="single" w:sz="4" w:space="0" w:color="auto"/>
              <w:left w:val="single" w:sz="4" w:space="0" w:color="auto"/>
              <w:bottom w:val="single" w:sz="4" w:space="0" w:color="auto"/>
              <w:right w:val="single" w:sz="4" w:space="0" w:color="auto"/>
            </w:tcBorders>
            <w:vAlign w:val="center"/>
          </w:tcPr>
          <w:p w:rsidR="00791AAE" w:rsidRDefault="00791AAE" w:rsidP="00FE441A">
            <w:pPr>
              <w:ind w:left="360"/>
              <w:jc w:val="center"/>
            </w:pPr>
            <w:r>
              <w:t>9</w:t>
            </w:r>
          </w:p>
        </w:tc>
        <w:tc>
          <w:tcPr>
            <w:tcW w:w="7400" w:type="dxa"/>
            <w:tcBorders>
              <w:top w:val="single" w:sz="4" w:space="0" w:color="auto"/>
              <w:left w:val="single" w:sz="4" w:space="0" w:color="auto"/>
              <w:bottom w:val="single" w:sz="4" w:space="0" w:color="auto"/>
              <w:right w:val="single" w:sz="4" w:space="0" w:color="auto"/>
            </w:tcBorders>
            <w:vAlign w:val="center"/>
          </w:tcPr>
          <w:p w:rsidR="00791AAE" w:rsidRDefault="00791AAE" w:rsidP="00FE441A">
            <w:r>
              <w:t xml:space="preserve">Нацелить предпринимателей на некоторое увеличение запасов товаров первой необходимости для предотвращения ажиотажного спроса перед угрозой паводка. </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91AAE" w:rsidRDefault="00791AAE" w:rsidP="00FE441A">
            <w:pPr>
              <w:jc w:val="center"/>
            </w:pPr>
            <w:r>
              <w:t>Во время угрозы паводка</w:t>
            </w:r>
          </w:p>
        </w:tc>
        <w:tc>
          <w:tcPr>
            <w:tcW w:w="4038" w:type="dxa"/>
            <w:tcBorders>
              <w:top w:val="single" w:sz="4" w:space="0" w:color="auto"/>
              <w:left w:val="single" w:sz="4" w:space="0" w:color="auto"/>
              <w:bottom w:val="single" w:sz="4" w:space="0" w:color="auto"/>
              <w:right w:val="single" w:sz="4" w:space="0" w:color="auto"/>
            </w:tcBorders>
            <w:vAlign w:val="center"/>
          </w:tcPr>
          <w:p w:rsidR="00791AAE" w:rsidRDefault="00C65CC2" w:rsidP="00FE441A">
            <w:pPr>
              <w:jc w:val="center"/>
            </w:pPr>
            <w:r>
              <w:t>Прохоров И.А. (глава администрации Верх-Ануйского сельсовета)</w:t>
            </w:r>
          </w:p>
        </w:tc>
        <w:tc>
          <w:tcPr>
            <w:tcW w:w="928" w:type="dxa"/>
            <w:tcBorders>
              <w:top w:val="single" w:sz="4" w:space="0" w:color="auto"/>
              <w:left w:val="single" w:sz="4" w:space="0" w:color="auto"/>
              <w:bottom w:val="single" w:sz="4" w:space="0" w:color="auto"/>
              <w:right w:val="single" w:sz="4" w:space="0" w:color="auto"/>
            </w:tcBorders>
          </w:tcPr>
          <w:p w:rsidR="00791AAE" w:rsidRDefault="00791AAE" w:rsidP="00FE441A">
            <w:pPr>
              <w:jc w:val="center"/>
            </w:pPr>
          </w:p>
        </w:tc>
      </w:tr>
    </w:tbl>
    <w:tbl>
      <w:tblPr>
        <w:tblpPr w:leftFromText="180" w:rightFromText="180" w:vertAnchor="page" w:horzAnchor="margin" w:tblpX="250" w:tblpY="78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371"/>
        <w:gridCol w:w="1843"/>
        <w:gridCol w:w="4111"/>
        <w:gridCol w:w="1134"/>
      </w:tblGrid>
      <w:tr w:rsidR="00C65CC2" w:rsidTr="00C65CC2">
        <w:trPr>
          <w:trHeight w:val="1404"/>
        </w:trPr>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Разработать систему обеспечения населения оставшегося в подтопленных домах продуктами и питьевой водой</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proofErr w:type="gramStart"/>
            <w:r>
              <w:t>до</w:t>
            </w:r>
            <w:proofErr w:type="gramEnd"/>
            <w:r>
              <w:t xml:space="preserve"> 10.04.2024г.</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 w:rsidR="00C65CC2" w:rsidRDefault="00C65CC2" w:rsidP="00C65CC2">
            <w:pPr>
              <w:jc w:val="center"/>
            </w:pPr>
            <w:r>
              <w:t>Прохоров И.А. (глава администрации Верх-Ануйского сельсовета)</w:t>
            </w: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rPr>
          <w:trHeight w:val="1269"/>
        </w:trPr>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t>11</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 xml:space="preserve">Обратиться с ходатайством </w:t>
            </w:r>
            <w:proofErr w:type="gramStart"/>
            <w:r>
              <w:t>в  отдел</w:t>
            </w:r>
            <w:proofErr w:type="gramEnd"/>
            <w:r>
              <w:t xml:space="preserve"> ГО и ЧС района об обеспечении мобилизации транспорта предприятий, организаций (по необходимости).</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proofErr w:type="gramStart"/>
            <w:r>
              <w:t>на</w:t>
            </w:r>
            <w:proofErr w:type="gramEnd"/>
            <w:r>
              <w:t xml:space="preserve"> период ЧС</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Прохоров И.А. (глава администрации Верх-Ануйского сельсовета)</w:t>
            </w: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t>12</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 xml:space="preserve">Провести агитационную работу среди </w:t>
            </w:r>
            <w:proofErr w:type="gramStart"/>
            <w:r>
              <w:t>населения  силами</w:t>
            </w:r>
            <w:proofErr w:type="gramEnd"/>
            <w:r>
              <w:t xml:space="preserve"> депутатов, раздача памяток населению на случай паводка, действия в зоне внезапного затопления, по страхованию строений, имущества  граждан, по запасу продуктов питания, медикаментов, воды. Проведение работ по очистке и благоустройству территории. Проведение по уличных 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Апрель-июнь</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Прохоров И.А. (глава администрации Верх-Ануйского сельсовета)</w:t>
            </w:r>
          </w:p>
          <w:p w:rsidR="00C65CC2" w:rsidRDefault="00C65CC2" w:rsidP="00C65CC2">
            <w:pPr>
              <w:jc w:val="center"/>
            </w:pPr>
            <w:r>
              <w:t>Стребкова Т.А. (зам. главы администрации Верх-Ануйского сельсовета),</w:t>
            </w:r>
          </w:p>
          <w:p w:rsidR="00C65CC2" w:rsidRDefault="00C65CC2" w:rsidP="00C65CC2">
            <w:pPr>
              <w:jc w:val="center"/>
            </w:pPr>
            <w:r>
              <w:t xml:space="preserve"> </w:t>
            </w:r>
            <w:proofErr w:type="gramStart"/>
            <w:r>
              <w:t>депутаты</w:t>
            </w:r>
            <w:proofErr w:type="gramEnd"/>
            <w:r>
              <w:t xml:space="preserve"> ССД </w:t>
            </w:r>
          </w:p>
          <w:p w:rsidR="00C65CC2" w:rsidRDefault="00C65CC2" w:rsidP="00C65CC2">
            <w:pPr>
              <w:jc w:val="center"/>
            </w:pP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rPr>
          <w:trHeight w:val="1190"/>
        </w:trPr>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t>13</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Решить вопрос с директором МБОУ «Верх-</w:t>
            </w:r>
            <w:proofErr w:type="spellStart"/>
            <w:r>
              <w:t>Ануйская</w:t>
            </w:r>
            <w:proofErr w:type="spellEnd"/>
            <w:r>
              <w:t xml:space="preserve"> ОСШ» </w:t>
            </w:r>
            <w:proofErr w:type="spellStart"/>
            <w:proofErr w:type="gramStart"/>
            <w:r>
              <w:t>им.А.Н.Кузьмина</w:t>
            </w:r>
            <w:proofErr w:type="spellEnd"/>
            <w:r>
              <w:t xml:space="preserve">  и</w:t>
            </w:r>
            <w:proofErr w:type="gramEnd"/>
            <w:r>
              <w:t xml:space="preserve"> заведующей д/с «Теремок» «Верх-</w:t>
            </w:r>
            <w:proofErr w:type="spellStart"/>
            <w:r>
              <w:t>Ануйская</w:t>
            </w:r>
            <w:proofErr w:type="spellEnd"/>
            <w:r>
              <w:t xml:space="preserve"> ОСШ» </w:t>
            </w:r>
            <w:proofErr w:type="spellStart"/>
            <w:r>
              <w:t>им.А.Н.Кузьмина</w:t>
            </w:r>
            <w:proofErr w:type="spellEnd"/>
            <w:r>
              <w:t xml:space="preserve">  о временном размещении пострадавшего населения в случае необходимости.</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На период ЧС</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Прохоров И.А. (глава администрации Верх-Ануйского сельсовета)</w:t>
            </w:r>
          </w:p>
          <w:p w:rsidR="00C65CC2" w:rsidRDefault="00C65CC2" w:rsidP="00C65CC2">
            <w:pPr>
              <w:jc w:val="center"/>
            </w:pP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t>14</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 xml:space="preserve">Организовать по согласованию с владельцами животных пункты сбора и выпаса животных </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22.04.2024г.</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Прохоров И.А. (глава администрации Верх-Ануйского сельсовета)</w:t>
            </w:r>
          </w:p>
          <w:p w:rsidR="00C65CC2" w:rsidRDefault="00C65CC2" w:rsidP="00C65CC2">
            <w:pPr>
              <w:jc w:val="center"/>
            </w:pP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rPr>
          <w:trHeight w:val="1105"/>
        </w:trPr>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t>15</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Осуществление контроля за санитарно-эпидемиологической обстановкой.</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На период ЧС</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 xml:space="preserve">(начальник территориального отдела </w:t>
            </w:r>
            <w:proofErr w:type="spellStart"/>
            <w:r>
              <w:t>Ростехпотребнадзора</w:t>
            </w:r>
            <w:proofErr w:type="spellEnd"/>
            <w:r>
              <w:t>)</w:t>
            </w:r>
          </w:p>
          <w:p w:rsidR="00C65CC2" w:rsidRDefault="00C65CC2" w:rsidP="00C65CC2">
            <w:pPr>
              <w:jc w:val="center"/>
            </w:pPr>
            <w:r>
              <w:t>(по согласованию)</w:t>
            </w: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rPr>
          <w:trHeight w:val="699"/>
        </w:trPr>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16</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Обеспечение медикаментами и оказание медицинской помощи</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На период ЧС</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Фельдшерский пункт с.Верх-</w:t>
            </w:r>
            <w:proofErr w:type="gramStart"/>
            <w:r>
              <w:t>Ануйское  «</w:t>
            </w:r>
            <w:proofErr w:type="spellStart"/>
            <w:proofErr w:type="gramEnd"/>
            <w:r>
              <w:t>Быстроистокской</w:t>
            </w:r>
            <w:proofErr w:type="spellEnd"/>
            <w:r>
              <w:t xml:space="preserve"> ЦРБ» </w:t>
            </w:r>
          </w:p>
          <w:p w:rsidR="00C65CC2" w:rsidRDefault="00C65CC2" w:rsidP="00C65CC2">
            <w:r>
              <w:t xml:space="preserve">             (по согласованию)  </w:t>
            </w:r>
          </w:p>
          <w:p w:rsidR="00C65CC2" w:rsidRDefault="00C65CC2" w:rsidP="00C65CC2">
            <w:pPr>
              <w:jc w:val="center"/>
            </w:pP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r w:rsidR="00C65CC2" w:rsidTr="00C65CC2">
        <w:tc>
          <w:tcPr>
            <w:tcW w:w="992"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ind w:left="360"/>
              <w:jc w:val="center"/>
            </w:pPr>
            <w:r>
              <w:t>17</w:t>
            </w:r>
          </w:p>
        </w:tc>
        <w:tc>
          <w:tcPr>
            <w:tcW w:w="737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Обеспечение и поддержание общественного порядка</w:t>
            </w:r>
          </w:p>
        </w:tc>
        <w:tc>
          <w:tcPr>
            <w:tcW w:w="1843" w:type="dxa"/>
            <w:tcBorders>
              <w:top w:val="single" w:sz="4" w:space="0" w:color="auto"/>
              <w:left w:val="single" w:sz="4" w:space="0" w:color="auto"/>
              <w:bottom w:val="single" w:sz="4" w:space="0" w:color="auto"/>
              <w:right w:val="single" w:sz="4" w:space="0" w:color="auto"/>
            </w:tcBorders>
            <w:vAlign w:val="center"/>
          </w:tcPr>
          <w:p w:rsidR="00C65CC2" w:rsidRDefault="00C65CC2" w:rsidP="00C65CC2">
            <w:pPr>
              <w:jc w:val="center"/>
            </w:pPr>
            <w:r>
              <w:t>На период ЧС</w:t>
            </w:r>
          </w:p>
        </w:tc>
        <w:tc>
          <w:tcPr>
            <w:tcW w:w="4111" w:type="dxa"/>
            <w:tcBorders>
              <w:top w:val="single" w:sz="4" w:space="0" w:color="auto"/>
              <w:left w:val="single" w:sz="4" w:space="0" w:color="auto"/>
              <w:bottom w:val="single" w:sz="4" w:space="0" w:color="auto"/>
              <w:right w:val="single" w:sz="4" w:space="0" w:color="auto"/>
            </w:tcBorders>
            <w:vAlign w:val="center"/>
          </w:tcPr>
          <w:p w:rsidR="00C65CC2" w:rsidRDefault="00C65CC2" w:rsidP="00C65CC2">
            <w:r>
              <w:t>Богомолов А.В. (начальник пункта полиции  по Быстроистокскому району)</w:t>
            </w:r>
          </w:p>
        </w:tc>
        <w:tc>
          <w:tcPr>
            <w:tcW w:w="1134" w:type="dxa"/>
            <w:tcBorders>
              <w:top w:val="single" w:sz="4" w:space="0" w:color="auto"/>
              <w:left w:val="single" w:sz="4" w:space="0" w:color="auto"/>
              <w:bottom w:val="single" w:sz="4" w:space="0" w:color="auto"/>
              <w:right w:val="single" w:sz="4" w:space="0" w:color="auto"/>
            </w:tcBorders>
          </w:tcPr>
          <w:p w:rsidR="00C65CC2" w:rsidRDefault="00C65CC2" w:rsidP="00C65CC2">
            <w:pPr>
              <w:jc w:val="center"/>
            </w:pPr>
          </w:p>
        </w:tc>
      </w:tr>
    </w:tbl>
    <w:p w:rsidR="00791AAE" w:rsidRDefault="00791AAE" w:rsidP="00791AAE">
      <w:pPr>
        <w:numPr>
          <w:ilvl w:val="0"/>
          <w:numId w:val="1"/>
        </w:numPr>
        <w:jc w:val="center"/>
        <w:sectPr w:rsidR="00791AAE" w:rsidSect="00FE441A">
          <w:pgSz w:w="16838" w:h="11906" w:orient="landscape"/>
          <w:pgMar w:top="244" w:right="794" w:bottom="238" w:left="680" w:header="709" w:footer="709" w:gutter="0"/>
          <w:cols w:space="708"/>
          <w:docGrid w:linePitch="360"/>
        </w:sectPr>
      </w:pPr>
    </w:p>
    <w:p w:rsidR="00791AAE" w:rsidRDefault="00791AAE" w:rsidP="00791AAE">
      <w:pPr>
        <w:rPr>
          <w:sz w:val="28"/>
          <w:szCs w:val="28"/>
        </w:rPr>
      </w:pPr>
    </w:p>
    <w:p w:rsidR="0050437E" w:rsidRDefault="0050437E"/>
    <w:sectPr w:rsidR="0050437E" w:rsidSect="00504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277659"/>
    <w:multiLevelType w:val="singleLevel"/>
    <w:tmpl w:val="E84EAEA0"/>
    <w:lvl w:ilvl="0">
      <w:start w:val="29"/>
      <w:numFmt w:val="decimal"/>
      <w:lvlText w:val="%1."/>
      <w:legacy w:legacy="1" w:legacySpace="0" w:legacyIndent="449"/>
      <w:lvlJc w:val="left"/>
      <w:rPr>
        <w:rFonts w:ascii="Times New Roman" w:hAnsi="Times New Roman" w:cs="Times New Roman" w:hint="default"/>
      </w:rPr>
    </w:lvl>
  </w:abstractNum>
  <w:abstractNum w:abstractNumId="2">
    <w:nsid w:val="1A0B57FB"/>
    <w:multiLevelType w:val="multilevel"/>
    <w:tmpl w:val="AC4C54C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21D77FED"/>
    <w:multiLevelType w:val="hybridMultilevel"/>
    <w:tmpl w:val="EC32D63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ED1D95"/>
    <w:multiLevelType w:val="singleLevel"/>
    <w:tmpl w:val="1324A5CE"/>
    <w:lvl w:ilvl="0">
      <w:start w:val="1"/>
      <w:numFmt w:val="decimal"/>
      <w:lvlText w:val="%1."/>
      <w:legacy w:legacy="1" w:legacySpace="0" w:legacyIndent="394"/>
      <w:lvlJc w:val="left"/>
      <w:rPr>
        <w:rFonts w:ascii="Times New Roman" w:hAnsi="Times New Roman" w:cs="Times New Roman" w:hint="default"/>
      </w:rPr>
    </w:lvl>
  </w:abstractNum>
  <w:abstractNum w:abstractNumId="5">
    <w:nsid w:val="2A42642F"/>
    <w:multiLevelType w:val="hybridMultilevel"/>
    <w:tmpl w:val="6AD4C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8A56AA"/>
    <w:multiLevelType w:val="hybridMultilevel"/>
    <w:tmpl w:val="DE4218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4343DC"/>
    <w:multiLevelType w:val="multilevel"/>
    <w:tmpl w:val="3F02ACC0"/>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39CD24F0"/>
    <w:multiLevelType w:val="hybridMultilevel"/>
    <w:tmpl w:val="2D349480"/>
    <w:lvl w:ilvl="0" w:tplc="61AA55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F6EC1"/>
    <w:multiLevelType w:val="hybridMultilevel"/>
    <w:tmpl w:val="A8C65E5E"/>
    <w:lvl w:ilvl="0" w:tplc="37227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F2A24"/>
    <w:multiLevelType w:val="singleLevel"/>
    <w:tmpl w:val="DD8E1876"/>
    <w:lvl w:ilvl="0">
      <w:start w:val="14"/>
      <w:numFmt w:val="decimal"/>
      <w:lvlText w:val="%1."/>
      <w:legacy w:legacy="1" w:legacySpace="0" w:legacyIndent="465"/>
      <w:lvlJc w:val="left"/>
      <w:rPr>
        <w:rFonts w:ascii="Times New Roman" w:hAnsi="Times New Roman" w:cs="Times New Roman" w:hint="default"/>
      </w:rPr>
    </w:lvl>
  </w:abstractNum>
  <w:abstractNum w:abstractNumId="11">
    <w:nsid w:val="466E2E01"/>
    <w:multiLevelType w:val="hybridMultilevel"/>
    <w:tmpl w:val="A818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65149"/>
    <w:multiLevelType w:val="multilevel"/>
    <w:tmpl w:val="248A1788"/>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51B01550"/>
    <w:multiLevelType w:val="hybridMultilevel"/>
    <w:tmpl w:val="273450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602888"/>
    <w:multiLevelType w:val="multilevel"/>
    <w:tmpl w:val="00000015"/>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DA138B3"/>
    <w:multiLevelType w:val="hybridMultilevel"/>
    <w:tmpl w:val="1EAE4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5E2436"/>
    <w:multiLevelType w:val="singleLevel"/>
    <w:tmpl w:val="C40A5616"/>
    <w:lvl w:ilvl="0">
      <w:start w:val="31"/>
      <w:numFmt w:val="decimal"/>
      <w:lvlText w:val="%1."/>
      <w:legacy w:legacy="1" w:legacySpace="0" w:legacyIndent="569"/>
      <w:lvlJc w:val="left"/>
      <w:rPr>
        <w:rFonts w:ascii="Times New Roman" w:hAnsi="Times New Roman" w:cs="Times New Roman" w:hint="default"/>
      </w:rPr>
    </w:lvl>
  </w:abstractNum>
  <w:abstractNum w:abstractNumId="17">
    <w:nsid w:val="69954B74"/>
    <w:multiLevelType w:val="hybridMultilevel"/>
    <w:tmpl w:val="8F841F14"/>
    <w:lvl w:ilvl="0" w:tplc="3E72FE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533DE7"/>
    <w:multiLevelType w:val="hybridMultilevel"/>
    <w:tmpl w:val="234212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11047F9"/>
    <w:multiLevelType w:val="hybridMultilevel"/>
    <w:tmpl w:val="DE505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3407D1"/>
    <w:multiLevelType w:val="hybridMultilevel"/>
    <w:tmpl w:val="ACC0C3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3764238"/>
    <w:multiLevelType w:val="singleLevel"/>
    <w:tmpl w:val="2856DAA4"/>
    <w:lvl w:ilvl="0">
      <w:start w:val="34"/>
      <w:numFmt w:val="decimal"/>
      <w:lvlText w:val="%1."/>
      <w:legacy w:legacy="1" w:legacySpace="0" w:legacyIndent="578"/>
      <w:lvlJc w:val="left"/>
      <w:rPr>
        <w:rFonts w:ascii="Times New Roman" w:hAnsi="Times New Roman" w:cs="Times New Roman" w:hint="default"/>
      </w:rPr>
    </w:lvl>
  </w:abstractNum>
  <w:abstractNum w:abstractNumId="22">
    <w:nsid w:val="75AD3CF1"/>
    <w:multiLevelType w:val="singleLevel"/>
    <w:tmpl w:val="7190FA54"/>
    <w:lvl w:ilvl="0">
      <w:start w:val="21"/>
      <w:numFmt w:val="decimal"/>
      <w:lvlText w:val="%1."/>
      <w:legacy w:legacy="1" w:legacySpace="0" w:legacyIndent="439"/>
      <w:lvlJc w:val="left"/>
      <w:rPr>
        <w:rFonts w:ascii="Times New Roman" w:hAnsi="Times New Roman" w:cs="Times New Roman" w:hint="default"/>
      </w:rPr>
    </w:lvl>
  </w:abstractNum>
  <w:abstractNum w:abstractNumId="23">
    <w:nsid w:val="79FB7207"/>
    <w:multiLevelType w:val="hybridMultilevel"/>
    <w:tmpl w:val="6AD4C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2"/>
  </w:num>
  <w:num w:numId="6">
    <w:abstractNumId w:val="1"/>
  </w:num>
  <w:num w:numId="7">
    <w:abstractNumId w:val="16"/>
  </w:num>
  <w:num w:numId="8">
    <w:abstractNumId w:val="21"/>
  </w:num>
  <w:num w:numId="9">
    <w:abstractNumId w:val="1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5"/>
  </w:num>
  <w:num w:numId="24">
    <w:abstractNumId w:val="17"/>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AE"/>
    <w:rsid w:val="0002771A"/>
    <w:rsid w:val="002063D3"/>
    <w:rsid w:val="002C3182"/>
    <w:rsid w:val="002F0B7B"/>
    <w:rsid w:val="003B1EE6"/>
    <w:rsid w:val="0050437E"/>
    <w:rsid w:val="00547C15"/>
    <w:rsid w:val="00636E8E"/>
    <w:rsid w:val="0074405F"/>
    <w:rsid w:val="00791AAE"/>
    <w:rsid w:val="007F5689"/>
    <w:rsid w:val="00803DAB"/>
    <w:rsid w:val="00825595"/>
    <w:rsid w:val="00917E02"/>
    <w:rsid w:val="00970315"/>
    <w:rsid w:val="00990011"/>
    <w:rsid w:val="00C64F70"/>
    <w:rsid w:val="00C65CC2"/>
    <w:rsid w:val="00C82171"/>
    <w:rsid w:val="00CB315B"/>
    <w:rsid w:val="00E34DA4"/>
    <w:rsid w:val="00ED7ADA"/>
    <w:rsid w:val="00EF5939"/>
    <w:rsid w:val="00FE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6842F-0326-4865-AC19-FFC8473D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A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1AA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91AA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1AAE"/>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91AAE"/>
    <w:rPr>
      <w:rFonts w:ascii="Cambria" w:eastAsia="Times New Roman" w:hAnsi="Cambria" w:cs="Times New Roman"/>
      <w:b/>
      <w:bCs/>
      <w:i/>
      <w:iCs/>
      <w:sz w:val="28"/>
      <w:szCs w:val="28"/>
      <w:lang w:eastAsia="ru-RU"/>
    </w:rPr>
  </w:style>
  <w:style w:type="paragraph" w:styleId="a3">
    <w:name w:val="Body Text Indent"/>
    <w:basedOn w:val="a"/>
    <w:link w:val="a4"/>
    <w:rsid w:val="00791AAE"/>
    <w:pPr>
      <w:spacing w:after="120"/>
      <w:ind w:left="283"/>
    </w:pPr>
  </w:style>
  <w:style w:type="character" w:customStyle="1" w:styleId="a4">
    <w:name w:val="Основной текст с отступом Знак"/>
    <w:basedOn w:val="a0"/>
    <w:link w:val="a3"/>
    <w:rsid w:val="00791AAE"/>
    <w:rPr>
      <w:rFonts w:ascii="Times New Roman" w:eastAsia="Times New Roman" w:hAnsi="Times New Roman" w:cs="Times New Roman"/>
      <w:sz w:val="24"/>
      <w:szCs w:val="24"/>
      <w:lang w:eastAsia="ru-RU"/>
    </w:rPr>
  </w:style>
  <w:style w:type="table" w:styleId="a5">
    <w:name w:val="Table Grid"/>
    <w:basedOn w:val="a1"/>
    <w:rsid w:val="00791A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91A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qFormat/>
    <w:rsid w:val="00791AAE"/>
    <w:pPr>
      <w:spacing w:after="0" w:line="240" w:lineRule="auto"/>
    </w:pPr>
    <w:rPr>
      <w:rFonts w:ascii="Calibri" w:eastAsia="Times New Roman" w:hAnsi="Calibri" w:cs="Times New Roman"/>
    </w:rPr>
  </w:style>
  <w:style w:type="paragraph" w:styleId="a6">
    <w:name w:val="Normal (Web)"/>
    <w:basedOn w:val="a"/>
    <w:rsid w:val="00791AAE"/>
    <w:pPr>
      <w:spacing w:before="100" w:beforeAutospacing="1" w:after="100" w:afterAutospacing="1"/>
    </w:pPr>
    <w:rPr>
      <w:rFonts w:eastAsia="Calibri"/>
    </w:rPr>
  </w:style>
  <w:style w:type="character" w:styleId="a7">
    <w:name w:val="Strong"/>
    <w:basedOn w:val="a0"/>
    <w:qFormat/>
    <w:rsid w:val="00791AAE"/>
    <w:rPr>
      <w:rFonts w:cs="Times New Roman"/>
      <w:b/>
      <w:bCs/>
    </w:rPr>
  </w:style>
  <w:style w:type="paragraph" w:customStyle="1" w:styleId="pboth">
    <w:name w:val="pboth"/>
    <w:basedOn w:val="a"/>
    <w:rsid w:val="00791AAE"/>
    <w:pPr>
      <w:spacing w:before="100" w:beforeAutospacing="1" w:after="100" w:afterAutospacing="1"/>
    </w:pPr>
  </w:style>
  <w:style w:type="paragraph" w:styleId="a8">
    <w:name w:val="Balloon Text"/>
    <w:basedOn w:val="a"/>
    <w:link w:val="a9"/>
    <w:semiHidden/>
    <w:rsid w:val="00791AAE"/>
    <w:rPr>
      <w:rFonts w:ascii="Tahoma" w:hAnsi="Tahoma" w:cs="Tahoma"/>
      <w:sz w:val="16"/>
      <w:szCs w:val="16"/>
    </w:rPr>
  </w:style>
  <w:style w:type="character" w:customStyle="1" w:styleId="a9">
    <w:name w:val="Текст выноски Знак"/>
    <w:basedOn w:val="a0"/>
    <w:link w:val="a8"/>
    <w:semiHidden/>
    <w:rsid w:val="00791AAE"/>
    <w:rPr>
      <w:rFonts w:ascii="Tahoma" w:eastAsia="Times New Roman" w:hAnsi="Tahoma" w:cs="Tahoma"/>
      <w:sz w:val="16"/>
      <w:szCs w:val="16"/>
      <w:lang w:eastAsia="ru-RU"/>
    </w:rPr>
  </w:style>
  <w:style w:type="paragraph" w:customStyle="1" w:styleId="ConsPlusNormal">
    <w:name w:val="ConsPlusNormal"/>
    <w:rsid w:val="00791AA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 Знак"/>
    <w:basedOn w:val="a0"/>
    <w:link w:val="ab"/>
    <w:locked/>
    <w:rsid w:val="00791AAE"/>
    <w:rPr>
      <w:b/>
      <w:bCs/>
      <w:sz w:val="26"/>
      <w:szCs w:val="26"/>
      <w:shd w:val="clear" w:color="auto" w:fill="FFFFFF"/>
    </w:rPr>
  </w:style>
  <w:style w:type="paragraph" w:styleId="ab">
    <w:name w:val="Body Text"/>
    <w:basedOn w:val="a"/>
    <w:link w:val="aa"/>
    <w:rsid w:val="00791AAE"/>
    <w:pPr>
      <w:widowControl w:val="0"/>
      <w:shd w:val="clear" w:color="auto" w:fill="FFFFFF"/>
      <w:spacing w:after="660" w:line="322" w:lineRule="exact"/>
      <w:jc w:val="center"/>
    </w:pPr>
    <w:rPr>
      <w:rFonts w:asciiTheme="minorHAnsi" w:eastAsiaTheme="minorHAnsi" w:hAnsiTheme="minorHAnsi" w:cstheme="minorBidi"/>
      <w:b/>
      <w:bCs/>
      <w:sz w:val="26"/>
      <w:szCs w:val="26"/>
      <w:shd w:val="clear" w:color="auto" w:fill="FFFFFF"/>
      <w:lang w:eastAsia="en-US"/>
    </w:rPr>
  </w:style>
  <w:style w:type="character" w:customStyle="1" w:styleId="12">
    <w:name w:val="Основной текст Знак1"/>
    <w:basedOn w:val="a0"/>
    <w:uiPriority w:val="99"/>
    <w:semiHidden/>
    <w:rsid w:val="00791AAE"/>
    <w:rPr>
      <w:rFonts w:ascii="Times New Roman" w:eastAsia="Times New Roman" w:hAnsi="Times New Roman" w:cs="Times New Roman"/>
      <w:sz w:val="24"/>
      <w:szCs w:val="24"/>
      <w:lang w:eastAsia="ru-RU"/>
    </w:rPr>
  </w:style>
  <w:style w:type="character" w:customStyle="1" w:styleId="110">
    <w:name w:val="Основной текст + 11"/>
    <w:aliases w:val="5 pt,Не полужирный"/>
    <w:basedOn w:val="aa"/>
    <w:rsid w:val="00791AAE"/>
    <w:rPr>
      <w:b/>
      <w:bCs/>
      <w:sz w:val="23"/>
      <w:szCs w:val="23"/>
      <w:u w:val="none"/>
      <w:shd w:val="clear" w:color="auto" w:fill="FFFFFF"/>
    </w:rPr>
  </w:style>
  <w:style w:type="character" w:customStyle="1" w:styleId="12pt">
    <w:name w:val="Основной текст + 12 pt"/>
    <w:aliases w:val="Не полужирный6"/>
    <w:basedOn w:val="aa"/>
    <w:rsid w:val="00791AAE"/>
    <w:rPr>
      <w:rFonts w:ascii="Times New Roman" w:hAnsi="Times New Roman" w:cs="Times New Roman"/>
      <w:b/>
      <w:bCs/>
      <w:color w:val="000000"/>
      <w:spacing w:val="0"/>
      <w:w w:val="100"/>
      <w:position w:val="0"/>
      <w:sz w:val="24"/>
      <w:szCs w:val="24"/>
      <w:shd w:val="clear" w:color="auto" w:fill="FFFFFF"/>
      <w:lang w:val="ru-RU"/>
    </w:rPr>
  </w:style>
  <w:style w:type="paragraph" w:customStyle="1" w:styleId="ac">
    <w:name w:val="Знак"/>
    <w:aliases w:val="Знак Знак Знак Знак Знак Знак,Обычный (веб)2,Знак Знак Знак Знак Знак Знак Знак Знак Знак Знак Знак,Знак Знак Знак Знак Знак,Знак Знак Знак Знак Знак Знак Знак,Знак Знак,Знак Знак Знак Знак Знак Знак Знак Знак Знак,Обычный (веб)1,Обычный (веб)11"/>
    <w:basedOn w:val="a"/>
    <w:rsid w:val="00791AAE"/>
    <w:pPr>
      <w:spacing w:after="160" w:line="240" w:lineRule="exact"/>
    </w:pPr>
    <w:rPr>
      <w:rFonts w:ascii="Verdana" w:hAnsi="Verdana" w:cs="Verdana"/>
      <w:sz w:val="28"/>
      <w:szCs w:val="28"/>
      <w:lang w:val="en-US" w:eastAsia="en-US"/>
    </w:rPr>
  </w:style>
  <w:style w:type="character" w:customStyle="1" w:styleId="blk">
    <w:name w:val="blk"/>
    <w:basedOn w:val="a0"/>
    <w:rsid w:val="00791AAE"/>
  </w:style>
  <w:style w:type="character" w:customStyle="1" w:styleId="hl">
    <w:name w:val="hl"/>
    <w:basedOn w:val="a0"/>
    <w:rsid w:val="00791AAE"/>
  </w:style>
  <w:style w:type="character" w:styleId="ad">
    <w:name w:val="Hyperlink"/>
    <w:basedOn w:val="a0"/>
    <w:uiPriority w:val="99"/>
    <w:rsid w:val="00791AAE"/>
    <w:rPr>
      <w:color w:val="0000FF"/>
      <w:u w:val="single"/>
    </w:rPr>
  </w:style>
  <w:style w:type="character" w:customStyle="1" w:styleId="nobr">
    <w:name w:val="nobr"/>
    <w:basedOn w:val="a0"/>
    <w:rsid w:val="00791AAE"/>
  </w:style>
  <w:style w:type="paragraph" w:styleId="ae">
    <w:name w:val="No Spacing"/>
    <w:qFormat/>
    <w:rsid w:val="00791AAE"/>
    <w:pPr>
      <w:spacing w:after="0" w:line="240" w:lineRule="auto"/>
    </w:pPr>
    <w:rPr>
      <w:rFonts w:ascii="Calibri" w:eastAsia="Calibri" w:hAnsi="Calibri" w:cs="Times New Roman"/>
    </w:rPr>
  </w:style>
  <w:style w:type="paragraph" w:styleId="af">
    <w:name w:val="List Paragraph"/>
    <w:basedOn w:val="a"/>
    <w:qFormat/>
    <w:rsid w:val="00791AAE"/>
    <w:pPr>
      <w:spacing w:after="200" w:line="276" w:lineRule="auto"/>
      <w:ind w:left="720"/>
      <w:contextualSpacing/>
    </w:pPr>
    <w:rPr>
      <w:rFonts w:ascii="Calibri" w:hAnsi="Calibri"/>
      <w:sz w:val="22"/>
      <w:szCs w:val="22"/>
    </w:rPr>
  </w:style>
  <w:style w:type="paragraph" w:customStyle="1" w:styleId="Default">
    <w:name w:val="Default"/>
    <w:rsid w:val="00791A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Indent 3"/>
    <w:basedOn w:val="a"/>
    <w:link w:val="30"/>
    <w:rsid w:val="00791AAE"/>
    <w:pPr>
      <w:spacing w:after="120"/>
      <w:ind w:left="283"/>
    </w:pPr>
    <w:rPr>
      <w:sz w:val="16"/>
      <w:szCs w:val="16"/>
    </w:rPr>
  </w:style>
  <w:style w:type="character" w:customStyle="1" w:styleId="30">
    <w:name w:val="Основной текст с отступом 3 Знак"/>
    <w:basedOn w:val="a0"/>
    <w:link w:val="3"/>
    <w:rsid w:val="00791AAE"/>
    <w:rPr>
      <w:rFonts w:ascii="Times New Roman" w:eastAsia="Times New Roman" w:hAnsi="Times New Roman" w:cs="Times New Roman"/>
      <w:sz w:val="16"/>
      <w:szCs w:val="16"/>
      <w:lang w:eastAsia="ru-RU"/>
    </w:rPr>
  </w:style>
  <w:style w:type="paragraph" w:styleId="af0">
    <w:name w:val="Title"/>
    <w:basedOn w:val="a"/>
    <w:link w:val="af1"/>
    <w:qFormat/>
    <w:rsid w:val="00791AAE"/>
    <w:pPr>
      <w:jc w:val="center"/>
    </w:pPr>
    <w:rPr>
      <w:sz w:val="28"/>
      <w:szCs w:val="20"/>
    </w:rPr>
  </w:style>
  <w:style w:type="character" w:customStyle="1" w:styleId="af1">
    <w:name w:val="Название Знак"/>
    <w:basedOn w:val="a0"/>
    <w:link w:val="af0"/>
    <w:rsid w:val="00791AAE"/>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791AAE"/>
    <w:pPr>
      <w:suppressAutoHyphens/>
      <w:ind w:left="-426" w:firstLine="426"/>
      <w:jc w:val="both"/>
    </w:pPr>
    <w:rPr>
      <w:szCs w:val="20"/>
      <w:lang w:eastAsia="ar-SA"/>
    </w:rPr>
  </w:style>
  <w:style w:type="paragraph" w:customStyle="1" w:styleId="ConsPlusDocList">
    <w:name w:val="ConsPlusDocList"/>
    <w:next w:val="a"/>
    <w:rsid w:val="00791AAE"/>
    <w:pPr>
      <w:suppressAutoHyphens/>
      <w:autoSpaceDE w:val="0"/>
      <w:autoSpaceDN w:val="0"/>
      <w:spacing w:after="0" w:line="240" w:lineRule="auto"/>
    </w:pPr>
    <w:rPr>
      <w:rFonts w:ascii="Courier New" w:eastAsia="Times New Roman" w:hAnsi="Courier New" w:cs="Courier New"/>
      <w:sz w:val="20"/>
      <w:szCs w:val="20"/>
      <w:lang w:eastAsia="zh-CN"/>
    </w:rPr>
  </w:style>
  <w:style w:type="paragraph" w:customStyle="1" w:styleId="13">
    <w:name w:val="Абзац списка1"/>
    <w:basedOn w:val="a"/>
    <w:qFormat/>
    <w:rsid w:val="00791AAE"/>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0E7C-6ABF-42D4-BAD2-3A9F5521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СпециалистВА</cp:lastModifiedBy>
  <cp:revision>3</cp:revision>
  <cp:lastPrinted>2024-03-26T05:42:00Z</cp:lastPrinted>
  <dcterms:created xsi:type="dcterms:W3CDTF">2024-03-26T05:44:00Z</dcterms:created>
  <dcterms:modified xsi:type="dcterms:W3CDTF">2024-03-26T05:53:00Z</dcterms:modified>
</cp:coreProperties>
</file>